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269CE36D" w:rsidR="005565D6" w:rsidRDefault="005565D6" w:rsidP="005329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057C0F">
        <w:rPr>
          <w:b/>
          <w:noProof/>
          <w:sz w:val="24"/>
        </w:rPr>
        <w:t>120</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7900CD18" w:rsidR="00694A23" w:rsidRPr="00410371" w:rsidRDefault="00694A23" w:rsidP="00521194">
            <w:pPr>
              <w:pStyle w:val="CRCoverPage"/>
              <w:spacing w:after="0"/>
              <w:jc w:val="right"/>
              <w:rPr>
                <w:b/>
                <w:noProof/>
                <w:sz w:val="28"/>
                <w:lang w:eastAsia="zh-CN"/>
              </w:rPr>
            </w:pPr>
            <w:r>
              <w:rPr>
                <w:b/>
                <w:noProof/>
                <w:sz w:val="28"/>
              </w:rPr>
              <w:t>29.5</w:t>
            </w:r>
            <w:r w:rsidR="00521194">
              <w:rPr>
                <w:b/>
                <w:noProof/>
                <w:sz w:val="28"/>
              </w:rPr>
              <w:t>18</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5CAEF7A8" w:rsidR="00694A23" w:rsidRPr="00410371" w:rsidRDefault="00694A23" w:rsidP="00057C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57C0F">
              <w:rPr>
                <w:b/>
                <w:noProof/>
                <w:sz w:val="28"/>
              </w:rPr>
              <w:t>0932</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15B1" w:rsidR="00694A23" w:rsidRPr="00410371" w:rsidRDefault="005565D6"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1F6EA" w:rsidR="00694A23" w:rsidRPr="00410371" w:rsidRDefault="00694A23" w:rsidP="00A94542">
            <w:pPr>
              <w:pStyle w:val="CRCoverPage"/>
              <w:spacing w:after="0"/>
              <w:jc w:val="center"/>
              <w:rPr>
                <w:noProof/>
                <w:sz w:val="28"/>
              </w:rPr>
            </w:pPr>
            <w:r>
              <w:rPr>
                <w:b/>
                <w:noProof/>
                <w:sz w:val="28"/>
              </w:rPr>
              <w:t>1</w:t>
            </w:r>
            <w:r w:rsidR="00A94542">
              <w:rPr>
                <w:b/>
                <w:noProof/>
                <w:sz w:val="28"/>
              </w:rPr>
              <w:t>8</w:t>
            </w:r>
            <w:r>
              <w:rPr>
                <w:b/>
                <w:noProof/>
                <w:sz w:val="28"/>
              </w:rPr>
              <w:t>.</w:t>
            </w:r>
            <w:r w:rsidR="00A94542">
              <w:rPr>
                <w:b/>
                <w:noProof/>
                <w:sz w:val="28"/>
              </w:rPr>
              <w:t>2</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89"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C46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C46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14C6" w:rsidR="001E41F3" w:rsidRDefault="00D251BC" w:rsidP="00D251BC">
            <w:pPr>
              <w:pStyle w:val="CRCoverPage"/>
              <w:spacing w:after="0"/>
              <w:ind w:left="100"/>
              <w:rPr>
                <w:noProof/>
              </w:rPr>
            </w:pPr>
            <w:r>
              <w:rPr>
                <w:lang w:val="en-US" w:eastAsia="zh-CN"/>
              </w:rPr>
              <w:t>PATCH operation to maxReports attribute of an AmfEventSubscription</w:t>
            </w:r>
          </w:p>
        </w:tc>
      </w:tr>
      <w:tr w:rsidR="001E41F3" w14:paraId="05C08479" w14:textId="77777777" w:rsidTr="005C46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C46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C46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C46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C46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B5D36" w:rsidR="001E41F3" w:rsidRDefault="00DF60E9" w:rsidP="00D027A3">
            <w:pPr>
              <w:pStyle w:val="CRCoverPage"/>
              <w:spacing w:after="0"/>
              <w:ind w:left="100"/>
              <w:rPr>
                <w:noProof/>
              </w:rPr>
            </w:pPr>
            <w:r>
              <w:rPr>
                <w:noProof/>
                <w:lang w:eastAsia="zh-CN"/>
              </w:rPr>
              <w:t>SBIProtoc1</w:t>
            </w:r>
            <w:r w:rsidR="00D027A3">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C46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C46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7A201" w:rsidR="001E41F3" w:rsidRDefault="005211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CF280" w:rsidR="001E41F3" w:rsidRDefault="00C0203B" w:rsidP="00DF60E9">
            <w:pPr>
              <w:pStyle w:val="CRCoverPage"/>
              <w:spacing w:after="0"/>
              <w:ind w:left="100"/>
              <w:rPr>
                <w:noProof/>
              </w:rPr>
            </w:pPr>
            <w:r>
              <w:t>Rel-1</w:t>
            </w:r>
            <w:r w:rsidR="00DF60E9">
              <w:t>8</w:t>
            </w:r>
          </w:p>
        </w:tc>
      </w:tr>
      <w:tr w:rsidR="001E41F3" w14:paraId="30122F0C" w14:textId="77777777" w:rsidTr="005C46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C46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C46A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0988F" w14:textId="384F612A" w:rsidR="00011D7B" w:rsidRDefault="00D51EBB" w:rsidP="00BA57AB">
            <w:pPr>
              <w:pStyle w:val="CRCoverPage"/>
              <w:spacing w:after="0"/>
              <w:ind w:left="100"/>
              <w:rPr>
                <w:noProof/>
                <w:lang w:eastAsia="zh-CN"/>
              </w:rPr>
            </w:pPr>
            <w:r>
              <w:rPr>
                <w:noProof/>
                <w:lang w:eastAsia="zh-CN"/>
              </w:rPr>
              <w:t xml:space="preserve">Using the PATCH operation, an NF service consumer can update some attributes of the AmfEventMode belonging to an existing AmfEventSubscription. For example, </w:t>
            </w:r>
            <w:r w:rsidR="000D5262">
              <w:rPr>
                <w:noProof/>
                <w:lang w:eastAsia="zh-CN"/>
              </w:rPr>
              <w:t xml:space="preserve">it allows the NF service consumer </w:t>
            </w:r>
            <w:r>
              <w:rPr>
                <w:noProof/>
                <w:lang w:eastAsia="zh-CN"/>
              </w:rPr>
              <w:t>to update the “expiry” attribute of an AmfEventSubscription.</w:t>
            </w:r>
          </w:p>
          <w:p w14:paraId="3ABFA6BF" w14:textId="77777777" w:rsidR="00D51EBB" w:rsidRDefault="00D51EBB" w:rsidP="00BA57AB">
            <w:pPr>
              <w:pStyle w:val="CRCoverPage"/>
              <w:spacing w:after="0"/>
              <w:ind w:left="100"/>
              <w:rPr>
                <w:noProof/>
                <w:lang w:eastAsia="zh-CN"/>
              </w:rPr>
            </w:pPr>
          </w:p>
          <w:p w14:paraId="3C8DACEE" w14:textId="11F05038" w:rsidR="00D51EBB" w:rsidRDefault="00D51DCB" w:rsidP="00BA57AB">
            <w:pPr>
              <w:pStyle w:val="CRCoverPage"/>
              <w:spacing w:after="0"/>
              <w:ind w:left="100"/>
              <w:rPr>
                <w:noProof/>
                <w:lang w:eastAsia="zh-CN"/>
              </w:rPr>
            </w:pPr>
            <w:r>
              <w:rPr>
                <w:noProof/>
                <w:lang w:eastAsia="zh-CN"/>
              </w:rPr>
              <w:t xml:space="preserve">For some scenarios, the maxReports attribute may also need update. </w:t>
            </w:r>
            <w:r w:rsidR="00E43A4E">
              <w:rPr>
                <w:noProof/>
                <w:lang w:eastAsia="zh-CN"/>
              </w:rPr>
              <w:t>However,</w:t>
            </w:r>
            <w:r>
              <w:rPr>
                <w:noProof/>
                <w:lang w:eastAsia="zh-CN"/>
              </w:rPr>
              <w:t xml:space="preserve"> </w:t>
            </w:r>
            <w:r w:rsidR="00E43A4E">
              <w:rPr>
                <w:noProof/>
                <w:lang w:eastAsia="zh-CN"/>
              </w:rPr>
              <w:t xml:space="preserve">in clause 6.2.6.2.18, </w:t>
            </w:r>
            <w:r>
              <w:rPr>
                <w:noProof/>
                <w:lang w:eastAsia="zh-CN"/>
              </w:rPr>
              <w:t xml:space="preserve">the </w:t>
            </w:r>
            <w:r w:rsidR="00E43A4E">
              <w:rPr>
                <w:noProof/>
                <w:lang w:eastAsia="zh-CN"/>
              </w:rPr>
              <w:t xml:space="preserve">current </w:t>
            </w:r>
            <w:r>
              <w:rPr>
                <w:noProof/>
                <w:lang w:eastAsia="zh-CN"/>
              </w:rPr>
              <w:t xml:space="preserve">description </w:t>
            </w:r>
            <w:r w:rsidR="00E43A4E">
              <w:rPr>
                <w:noProof/>
                <w:lang w:eastAsia="zh-CN"/>
              </w:rPr>
              <w:t xml:space="preserve">of “path” attribute </w:t>
            </w:r>
            <w:r>
              <w:rPr>
                <w:noProof/>
                <w:lang w:eastAsia="zh-CN"/>
              </w:rPr>
              <w:t>doesn’t allow such update to the maxReports attribute</w:t>
            </w:r>
            <w:r w:rsidR="000C7E2B">
              <w:rPr>
                <w:noProof/>
                <w:lang w:eastAsia="zh-CN"/>
              </w:rPr>
              <w:t xml:space="preserve"> of an AmfEventSubsription</w:t>
            </w:r>
            <w:r>
              <w:rPr>
                <w:noProof/>
                <w:lang w:eastAsia="zh-CN"/>
              </w:rPr>
              <w:t>.</w:t>
            </w:r>
          </w:p>
          <w:p w14:paraId="708AA7DE" w14:textId="3A53D135" w:rsidR="00D51DCB" w:rsidRDefault="00D51DCB" w:rsidP="00BA57AB">
            <w:pPr>
              <w:pStyle w:val="CRCoverPage"/>
              <w:spacing w:after="0"/>
              <w:ind w:left="100"/>
              <w:rPr>
                <w:noProof/>
                <w:lang w:eastAsia="zh-CN"/>
              </w:rPr>
            </w:pPr>
          </w:p>
        </w:tc>
      </w:tr>
      <w:tr w:rsidR="001E41F3" w14:paraId="4CA74D09" w14:textId="77777777" w:rsidTr="005C46A8">
        <w:tc>
          <w:tcPr>
            <w:tcW w:w="2694" w:type="dxa"/>
            <w:gridSpan w:val="2"/>
            <w:tcBorders>
              <w:left w:val="single" w:sz="4" w:space="0" w:color="auto"/>
            </w:tcBorders>
          </w:tcPr>
          <w:p w14:paraId="2D0866D6" w14:textId="222FF5A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46A8" w14:paraId="21016551" w14:textId="77777777" w:rsidTr="005C46A8">
        <w:tc>
          <w:tcPr>
            <w:tcW w:w="2694" w:type="dxa"/>
            <w:gridSpan w:val="2"/>
            <w:tcBorders>
              <w:left w:val="single" w:sz="4" w:space="0" w:color="auto"/>
            </w:tcBorders>
          </w:tcPr>
          <w:p w14:paraId="49433147" w14:textId="77777777" w:rsidR="005C46A8" w:rsidRDefault="005C46A8" w:rsidP="005C4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C9F28" w:rsidR="005C46A8" w:rsidRDefault="00276B3E" w:rsidP="00276B3E">
            <w:pPr>
              <w:pStyle w:val="CRCoverPage"/>
              <w:spacing w:after="0"/>
              <w:ind w:left="100"/>
              <w:rPr>
                <w:noProof/>
                <w:lang w:eastAsia="zh-CN"/>
              </w:rPr>
            </w:pPr>
            <w:r>
              <w:rPr>
                <w:noProof/>
                <w:lang w:eastAsia="zh-CN"/>
              </w:rPr>
              <w:t>Extend the description of “path” attribute in an AmfUpdateEventOptionItem, to also allow updating to the “maxReports” attribute of an AmfEventSubscription.</w:t>
            </w:r>
          </w:p>
        </w:tc>
      </w:tr>
      <w:tr w:rsidR="005C46A8" w14:paraId="1F886379" w14:textId="77777777" w:rsidTr="005C46A8">
        <w:tc>
          <w:tcPr>
            <w:tcW w:w="2694" w:type="dxa"/>
            <w:gridSpan w:val="2"/>
            <w:tcBorders>
              <w:left w:val="single" w:sz="4" w:space="0" w:color="auto"/>
            </w:tcBorders>
          </w:tcPr>
          <w:p w14:paraId="4D989623" w14:textId="6416576C"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71C4A204" w14:textId="77777777" w:rsidR="005C46A8" w:rsidRDefault="005C46A8" w:rsidP="005C46A8">
            <w:pPr>
              <w:pStyle w:val="CRCoverPage"/>
              <w:spacing w:after="0"/>
              <w:rPr>
                <w:noProof/>
                <w:sz w:val="8"/>
                <w:szCs w:val="8"/>
              </w:rPr>
            </w:pPr>
          </w:p>
        </w:tc>
      </w:tr>
      <w:tr w:rsidR="005C46A8" w14:paraId="678D7BF9" w14:textId="77777777" w:rsidTr="005C46A8">
        <w:tc>
          <w:tcPr>
            <w:tcW w:w="2694" w:type="dxa"/>
            <w:gridSpan w:val="2"/>
            <w:tcBorders>
              <w:left w:val="single" w:sz="4" w:space="0" w:color="auto"/>
              <w:bottom w:val="single" w:sz="4" w:space="0" w:color="auto"/>
            </w:tcBorders>
          </w:tcPr>
          <w:p w14:paraId="4E5CE1B6" w14:textId="77777777" w:rsidR="005C46A8" w:rsidRDefault="005C46A8" w:rsidP="005C4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C1A4" w:rsidR="005C46A8" w:rsidRDefault="00276B3E" w:rsidP="005C46A8">
            <w:pPr>
              <w:pStyle w:val="CRCoverPage"/>
              <w:spacing w:after="0"/>
              <w:ind w:left="100"/>
              <w:rPr>
                <w:noProof/>
              </w:rPr>
            </w:pPr>
            <w:r>
              <w:rPr>
                <w:noProof/>
              </w:rPr>
              <w:t>Using PATCH to update the value of “maxReports” attribute in an AmfEventSubscription is not allowed</w:t>
            </w:r>
            <w:r w:rsidR="00BA57AB">
              <w:rPr>
                <w:noProof/>
              </w:rPr>
              <w:t>.</w:t>
            </w:r>
          </w:p>
        </w:tc>
      </w:tr>
      <w:tr w:rsidR="005C46A8" w14:paraId="034AF533" w14:textId="77777777" w:rsidTr="005C46A8">
        <w:tc>
          <w:tcPr>
            <w:tcW w:w="2694" w:type="dxa"/>
            <w:gridSpan w:val="2"/>
          </w:tcPr>
          <w:p w14:paraId="39D9EB5B" w14:textId="77777777" w:rsidR="005C46A8" w:rsidRDefault="005C46A8" w:rsidP="005C46A8">
            <w:pPr>
              <w:pStyle w:val="CRCoverPage"/>
              <w:spacing w:after="0"/>
              <w:rPr>
                <w:b/>
                <w:i/>
                <w:noProof/>
                <w:sz w:val="8"/>
                <w:szCs w:val="8"/>
              </w:rPr>
            </w:pPr>
          </w:p>
        </w:tc>
        <w:tc>
          <w:tcPr>
            <w:tcW w:w="6946" w:type="dxa"/>
            <w:gridSpan w:val="9"/>
          </w:tcPr>
          <w:p w14:paraId="7826CB1C" w14:textId="77777777" w:rsidR="005C46A8" w:rsidRDefault="005C46A8" w:rsidP="005C46A8">
            <w:pPr>
              <w:pStyle w:val="CRCoverPage"/>
              <w:spacing w:after="0"/>
              <w:rPr>
                <w:noProof/>
                <w:sz w:val="8"/>
                <w:szCs w:val="8"/>
              </w:rPr>
            </w:pPr>
          </w:p>
        </w:tc>
      </w:tr>
      <w:tr w:rsidR="005C46A8" w14:paraId="6A17D7AC" w14:textId="77777777" w:rsidTr="005C46A8">
        <w:tc>
          <w:tcPr>
            <w:tcW w:w="2694" w:type="dxa"/>
            <w:gridSpan w:val="2"/>
            <w:tcBorders>
              <w:top w:val="single" w:sz="4" w:space="0" w:color="auto"/>
              <w:left w:val="single" w:sz="4" w:space="0" w:color="auto"/>
            </w:tcBorders>
          </w:tcPr>
          <w:p w14:paraId="6DAD5B19" w14:textId="77777777" w:rsidR="005C46A8" w:rsidRDefault="005C46A8" w:rsidP="005C4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2952" w:rsidR="005C46A8" w:rsidRDefault="00276B3E" w:rsidP="005C46A8">
            <w:pPr>
              <w:pStyle w:val="CRCoverPage"/>
              <w:spacing w:after="0"/>
              <w:ind w:left="100"/>
              <w:rPr>
                <w:noProof/>
                <w:lang w:eastAsia="zh-CN"/>
              </w:rPr>
            </w:pPr>
            <w:r>
              <w:rPr>
                <w:noProof/>
                <w:lang w:eastAsia="zh-CN"/>
              </w:rPr>
              <w:t>6.2.6.2.18</w:t>
            </w:r>
          </w:p>
        </w:tc>
      </w:tr>
      <w:tr w:rsidR="005C46A8" w14:paraId="56E1E6C3" w14:textId="77777777" w:rsidTr="005C46A8">
        <w:tc>
          <w:tcPr>
            <w:tcW w:w="2694" w:type="dxa"/>
            <w:gridSpan w:val="2"/>
            <w:tcBorders>
              <w:left w:val="single" w:sz="4" w:space="0" w:color="auto"/>
            </w:tcBorders>
          </w:tcPr>
          <w:p w14:paraId="2FB9DE77" w14:textId="77777777"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0898542D" w14:textId="77777777" w:rsidR="005C46A8" w:rsidRDefault="005C46A8" w:rsidP="005C46A8">
            <w:pPr>
              <w:pStyle w:val="CRCoverPage"/>
              <w:spacing w:after="0"/>
              <w:rPr>
                <w:noProof/>
                <w:sz w:val="8"/>
                <w:szCs w:val="8"/>
              </w:rPr>
            </w:pPr>
          </w:p>
        </w:tc>
      </w:tr>
      <w:tr w:rsidR="005C46A8" w14:paraId="76F95A8B" w14:textId="77777777" w:rsidTr="005C46A8">
        <w:tc>
          <w:tcPr>
            <w:tcW w:w="2694" w:type="dxa"/>
            <w:gridSpan w:val="2"/>
            <w:tcBorders>
              <w:left w:val="single" w:sz="4" w:space="0" w:color="auto"/>
            </w:tcBorders>
          </w:tcPr>
          <w:p w14:paraId="335EAB52" w14:textId="77777777" w:rsidR="005C46A8" w:rsidRDefault="005C46A8" w:rsidP="005C4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6A8" w:rsidRDefault="005C46A8" w:rsidP="005C4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6A8" w:rsidRDefault="005C46A8" w:rsidP="005C46A8">
            <w:pPr>
              <w:pStyle w:val="CRCoverPage"/>
              <w:spacing w:after="0"/>
              <w:jc w:val="center"/>
              <w:rPr>
                <w:b/>
                <w:caps/>
                <w:noProof/>
              </w:rPr>
            </w:pPr>
            <w:r>
              <w:rPr>
                <w:b/>
                <w:caps/>
                <w:noProof/>
              </w:rPr>
              <w:t>N</w:t>
            </w:r>
          </w:p>
        </w:tc>
        <w:tc>
          <w:tcPr>
            <w:tcW w:w="2977" w:type="dxa"/>
            <w:gridSpan w:val="4"/>
          </w:tcPr>
          <w:p w14:paraId="304CCBCB" w14:textId="77777777" w:rsidR="005C46A8" w:rsidRDefault="005C46A8" w:rsidP="005C4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6A8" w:rsidRDefault="005C46A8" w:rsidP="005C46A8">
            <w:pPr>
              <w:pStyle w:val="CRCoverPage"/>
              <w:spacing w:after="0"/>
              <w:ind w:left="99"/>
              <w:rPr>
                <w:noProof/>
              </w:rPr>
            </w:pPr>
          </w:p>
        </w:tc>
      </w:tr>
      <w:tr w:rsidR="005C46A8" w14:paraId="34ACE2EB" w14:textId="77777777" w:rsidTr="005C46A8">
        <w:tc>
          <w:tcPr>
            <w:tcW w:w="2694" w:type="dxa"/>
            <w:gridSpan w:val="2"/>
            <w:tcBorders>
              <w:left w:val="single" w:sz="4" w:space="0" w:color="auto"/>
            </w:tcBorders>
          </w:tcPr>
          <w:p w14:paraId="571382F3" w14:textId="77777777" w:rsidR="005C46A8" w:rsidRDefault="005C46A8" w:rsidP="005C4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5C46A8" w:rsidRDefault="005C46A8" w:rsidP="005C46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5C46A8" w:rsidRDefault="005C46A8" w:rsidP="005C46A8">
            <w:pPr>
              <w:pStyle w:val="CRCoverPage"/>
              <w:spacing w:after="0"/>
              <w:jc w:val="center"/>
              <w:rPr>
                <w:b/>
                <w:caps/>
                <w:noProof/>
              </w:rPr>
            </w:pPr>
          </w:p>
        </w:tc>
        <w:tc>
          <w:tcPr>
            <w:tcW w:w="2977" w:type="dxa"/>
            <w:gridSpan w:val="4"/>
          </w:tcPr>
          <w:p w14:paraId="7DB274D8" w14:textId="77777777" w:rsidR="005C46A8" w:rsidRDefault="005C46A8" w:rsidP="005C4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5C46A8" w:rsidRDefault="005C46A8" w:rsidP="005C46A8">
            <w:pPr>
              <w:pStyle w:val="CRCoverPage"/>
              <w:spacing w:after="0"/>
              <w:ind w:left="99"/>
              <w:rPr>
                <w:noProof/>
              </w:rPr>
            </w:pPr>
            <w:r>
              <w:rPr>
                <w:noProof/>
              </w:rPr>
              <w:t>TS/TR ... CR ...</w:t>
            </w:r>
          </w:p>
        </w:tc>
      </w:tr>
      <w:tr w:rsidR="005C46A8" w14:paraId="446DDBAC" w14:textId="77777777" w:rsidTr="005C46A8">
        <w:tc>
          <w:tcPr>
            <w:tcW w:w="2694" w:type="dxa"/>
            <w:gridSpan w:val="2"/>
            <w:tcBorders>
              <w:left w:val="single" w:sz="4" w:space="0" w:color="auto"/>
            </w:tcBorders>
          </w:tcPr>
          <w:p w14:paraId="678A1AA6" w14:textId="77777777" w:rsidR="005C46A8" w:rsidRDefault="005C46A8" w:rsidP="005C4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C46A8" w:rsidRDefault="005C46A8" w:rsidP="005C46A8">
            <w:pPr>
              <w:pStyle w:val="CRCoverPage"/>
              <w:spacing w:after="0"/>
              <w:jc w:val="center"/>
              <w:rPr>
                <w:b/>
                <w:caps/>
                <w:noProof/>
              </w:rPr>
            </w:pPr>
            <w:r>
              <w:rPr>
                <w:b/>
                <w:caps/>
                <w:noProof/>
              </w:rPr>
              <w:t>X</w:t>
            </w:r>
          </w:p>
        </w:tc>
        <w:tc>
          <w:tcPr>
            <w:tcW w:w="2977" w:type="dxa"/>
            <w:gridSpan w:val="4"/>
          </w:tcPr>
          <w:p w14:paraId="1A4306D9" w14:textId="77777777" w:rsidR="005C46A8" w:rsidRDefault="005C46A8" w:rsidP="005C4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6A8" w:rsidRDefault="005C46A8" w:rsidP="005C46A8">
            <w:pPr>
              <w:pStyle w:val="CRCoverPage"/>
              <w:spacing w:after="0"/>
              <w:ind w:left="99"/>
              <w:rPr>
                <w:noProof/>
              </w:rPr>
            </w:pPr>
            <w:r>
              <w:rPr>
                <w:noProof/>
              </w:rPr>
              <w:t xml:space="preserve">TS/TR ... CR ... </w:t>
            </w:r>
          </w:p>
        </w:tc>
      </w:tr>
      <w:tr w:rsidR="005C46A8" w14:paraId="55C714D2" w14:textId="77777777" w:rsidTr="005C46A8">
        <w:tc>
          <w:tcPr>
            <w:tcW w:w="2694" w:type="dxa"/>
            <w:gridSpan w:val="2"/>
            <w:tcBorders>
              <w:left w:val="single" w:sz="4" w:space="0" w:color="auto"/>
            </w:tcBorders>
          </w:tcPr>
          <w:p w14:paraId="45913E62" w14:textId="77777777" w:rsidR="005C46A8" w:rsidRDefault="005C46A8" w:rsidP="005C4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C46A8" w:rsidRDefault="005C46A8" w:rsidP="005C46A8">
            <w:pPr>
              <w:pStyle w:val="CRCoverPage"/>
              <w:spacing w:after="0"/>
              <w:jc w:val="center"/>
              <w:rPr>
                <w:b/>
                <w:caps/>
                <w:noProof/>
              </w:rPr>
            </w:pPr>
            <w:r>
              <w:rPr>
                <w:b/>
                <w:caps/>
                <w:noProof/>
              </w:rPr>
              <w:t>X</w:t>
            </w:r>
          </w:p>
        </w:tc>
        <w:tc>
          <w:tcPr>
            <w:tcW w:w="2977" w:type="dxa"/>
            <w:gridSpan w:val="4"/>
          </w:tcPr>
          <w:p w14:paraId="1B4FF921" w14:textId="77777777" w:rsidR="005C46A8" w:rsidRDefault="005C46A8" w:rsidP="005C4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6A8" w:rsidRDefault="005C46A8" w:rsidP="005C46A8">
            <w:pPr>
              <w:pStyle w:val="CRCoverPage"/>
              <w:spacing w:after="0"/>
              <w:ind w:left="99"/>
              <w:rPr>
                <w:noProof/>
              </w:rPr>
            </w:pPr>
            <w:r>
              <w:rPr>
                <w:noProof/>
              </w:rPr>
              <w:t xml:space="preserve">TS/TR ... CR ... </w:t>
            </w:r>
          </w:p>
        </w:tc>
      </w:tr>
      <w:tr w:rsidR="005C46A8" w14:paraId="60DF82CC" w14:textId="77777777" w:rsidTr="005C46A8">
        <w:tc>
          <w:tcPr>
            <w:tcW w:w="2694" w:type="dxa"/>
            <w:gridSpan w:val="2"/>
            <w:tcBorders>
              <w:left w:val="single" w:sz="4" w:space="0" w:color="auto"/>
            </w:tcBorders>
          </w:tcPr>
          <w:p w14:paraId="517696CD" w14:textId="77777777" w:rsidR="005C46A8" w:rsidRDefault="005C46A8" w:rsidP="005C46A8">
            <w:pPr>
              <w:pStyle w:val="CRCoverPage"/>
              <w:spacing w:after="0"/>
              <w:rPr>
                <w:b/>
                <w:i/>
                <w:noProof/>
              </w:rPr>
            </w:pPr>
          </w:p>
        </w:tc>
        <w:tc>
          <w:tcPr>
            <w:tcW w:w="6946" w:type="dxa"/>
            <w:gridSpan w:val="9"/>
            <w:tcBorders>
              <w:right w:val="single" w:sz="4" w:space="0" w:color="auto"/>
            </w:tcBorders>
          </w:tcPr>
          <w:p w14:paraId="4D84207F" w14:textId="77777777" w:rsidR="005C46A8" w:rsidRDefault="005C46A8" w:rsidP="005C46A8">
            <w:pPr>
              <w:pStyle w:val="CRCoverPage"/>
              <w:spacing w:after="0"/>
              <w:rPr>
                <w:noProof/>
              </w:rPr>
            </w:pPr>
          </w:p>
        </w:tc>
      </w:tr>
      <w:tr w:rsidR="005C46A8" w14:paraId="556B87B6" w14:textId="77777777" w:rsidTr="005C46A8">
        <w:tc>
          <w:tcPr>
            <w:tcW w:w="2694" w:type="dxa"/>
            <w:gridSpan w:val="2"/>
            <w:tcBorders>
              <w:left w:val="single" w:sz="4" w:space="0" w:color="auto"/>
              <w:bottom w:val="single" w:sz="4" w:space="0" w:color="auto"/>
            </w:tcBorders>
          </w:tcPr>
          <w:p w14:paraId="79A9C411" w14:textId="77777777" w:rsidR="005C46A8" w:rsidRDefault="005C46A8" w:rsidP="005C4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43E0A" w:rsidR="005C46A8" w:rsidRDefault="005C46A8" w:rsidP="00BA57AB">
            <w:pPr>
              <w:pStyle w:val="CRCoverPage"/>
              <w:spacing w:after="0"/>
              <w:ind w:left="100"/>
              <w:rPr>
                <w:noProof/>
              </w:rPr>
            </w:pPr>
            <w:r w:rsidRPr="007E2E54">
              <w:rPr>
                <w:noProof/>
              </w:rPr>
              <w:t xml:space="preserve">This CR </w:t>
            </w:r>
            <w:r w:rsidR="00BA57AB">
              <w:rPr>
                <w:noProof/>
              </w:rPr>
              <w:t xml:space="preserve">does not </w:t>
            </w:r>
            <w:r>
              <w:rPr>
                <w:noProof/>
              </w:rPr>
              <w:t xml:space="preserve">introduce </w:t>
            </w:r>
            <w:r w:rsidR="00BA57AB">
              <w:rPr>
                <w:noProof/>
              </w:rPr>
              <w:t>any change</w:t>
            </w:r>
            <w:r>
              <w:rPr>
                <w:noProof/>
              </w:rPr>
              <w:t xml:space="preserve"> to the OpenAPI file</w:t>
            </w:r>
            <w:r w:rsidR="00BA57AB">
              <w:rPr>
                <w:noProof/>
              </w:rPr>
              <w:t>s</w:t>
            </w:r>
            <w:r>
              <w:rPr>
                <w:noProof/>
              </w:rPr>
              <w:t>.</w:t>
            </w:r>
          </w:p>
        </w:tc>
      </w:tr>
      <w:tr w:rsidR="005C46A8" w:rsidRPr="008863B9" w14:paraId="45BFE792" w14:textId="77777777" w:rsidTr="005C46A8">
        <w:tc>
          <w:tcPr>
            <w:tcW w:w="2694" w:type="dxa"/>
            <w:gridSpan w:val="2"/>
            <w:tcBorders>
              <w:top w:val="single" w:sz="4" w:space="0" w:color="auto"/>
              <w:bottom w:val="single" w:sz="4" w:space="0" w:color="auto"/>
            </w:tcBorders>
          </w:tcPr>
          <w:p w14:paraId="194242DD" w14:textId="77777777" w:rsidR="005C46A8" w:rsidRPr="008863B9" w:rsidRDefault="005C46A8" w:rsidP="005C4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6A8" w:rsidRPr="008863B9" w:rsidRDefault="005C46A8" w:rsidP="005C46A8">
            <w:pPr>
              <w:pStyle w:val="CRCoverPage"/>
              <w:spacing w:after="0"/>
              <w:ind w:left="100"/>
              <w:rPr>
                <w:noProof/>
                <w:sz w:val="8"/>
                <w:szCs w:val="8"/>
              </w:rPr>
            </w:pPr>
          </w:p>
        </w:tc>
      </w:tr>
      <w:tr w:rsidR="005C46A8" w14:paraId="6C3DBC81" w14:textId="77777777" w:rsidTr="005C46A8">
        <w:tc>
          <w:tcPr>
            <w:tcW w:w="2694" w:type="dxa"/>
            <w:gridSpan w:val="2"/>
            <w:tcBorders>
              <w:top w:val="single" w:sz="4" w:space="0" w:color="auto"/>
              <w:left w:val="single" w:sz="4" w:space="0" w:color="auto"/>
              <w:bottom w:val="single" w:sz="4" w:space="0" w:color="auto"/>
            </w:tcBorders>
          </w:tcPr>
          <w:p w14:paraId="6E23B456" w14:textId="77777777" w:rsidR="005C46A8" w:rsidRDefault="005C46A8" w:rsidP="005C4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5C46A8" w:rsidRDefault="005C46A8" w:rsidP="005C46A8">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A3B95F" w14:textId="77777777" w:rsidR="001D7515" w:rsidRPr="003B2883" w:rsidRDefault="001D7515" w:rsidP="001D7515">
      <w:pPr>
        <w:pStyle w:val="Heading5"/>
      </w:pPr>
      <w:bookmarkStart w:id="2" w:name="_Toc120051461"/>
      <w:bookmarkStart w:id="3" w:name="_Toc138346913"/>
      <w:bookmarkStart w:id="4" w:name="_Toc25156499"/>
      <w:bookmarkStart w:id="5" w:name="_Toc34124803"/>
      <w:bookmarkStart w:id="6" w:name="_Toc43207929"/>
      <w:bookmarkStart w:id="7" w:name="_Toc49857402"/>
      <w:bookmarkStart w:id="8" w:name="_Toc56677243"/>
      <w:bookmarkStart w:id="9" w:name="_Toc56691766"/>
      <w:bookmarkStart w:id="10" w:name="_Toc56699030"/>
      <w:bookmarkStart w:id="11" w:name="_Toc89035280"/>
      <w:bookmarkStart w:id="12" w:name="_Toc89065078"/>
      <w:bookmarkStart w:id="13" w:name="_Toc89180377"/>
      <w:bookmarkStart w:id="14" w:name="_Toc97072056"/>
      <w:bookmarkStart w:id="15" w:name="_Toc138345697"/>
      <w:r w:rsidRPr="003B2883">
        <w:lastRenderedPageBreak/>
        <w:t>6.2.6.2.18</w:t>
      </w:r>
      <w:r w:rsidRPr="003B2883">
        <w:tab/>
        <w:t xml:space="preserve">Type: </w:t>
      </w:r>
      <w:r w:rsidRPr="003B2883">
        <w:rPr>
          <w:lang w:eastAsia="zh-CN"/>
        </w:rPr>
        <w:t>AmfUpdateEventOptionItem</w:t>
      </w:r>
      <w:bookmarkEnd w:id="2"/>
      <w:bookmarkEnd w:id="3"/>
    </w:p>
    <w:p w14:paraId="5E0B27B9" w14:textId="77777777" w:rsidR="001D7515" w:rsidRPr="003B2883" w:rsidRDefault="001D7515" w:rsidP="001D7515">
      <w:pPr>
        <w:pStyle w:val="TH"/>
      </w:pPr>
      <w:r w:rsidRPr="003B2883">
        <w:rPr>
          <w:noProof/>
        </w:rPr>
        <w:t>Table </w:t>
      </w:r>
      <w:r w:rsidRPr="003B2883">
        <w:t xml:space="preserve">6.2.6.2.18-1: </w:t>
      </w:r>
      <w:r w:rsidRPr="003B2883">
        <w:rPr>
          <w:noProof/>
        </w:rPr>
        <w:t xml:space="preserve">Definition of type </w:t>
      </w:r>
      <w:r w:rsidRPr="003B2883">
        <w:rPr>
          <w:lang w:eastAsia="zh-CN"/>
        </w:rPr>
        <w:t>AmfUpdateEventOptionItem</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134"/>
        <w:gridCol w:w="567"/>
        <w:gridCol w:w="1134"/>
        <w:gridCol w:w="4413"/>
        <w:gridCol w:w="1825"/>
      </w:tblGrid>
      <w:tr w:rsidR="001D7515" w:rsidRPr="003B2883" w14:paraId="037C5F77"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6CFFBADD" w14:textId="77777777" w:rsidR="001D7515" w:rsidRPr="003B2883" w:rsidRDefault="001D7515" w:rsidP="00231428">
            <w:pPr>
              <w:pStyle w:val="TAH"/>
            </w:pPr>
            <w:r w:rsidRPr="003B2883">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B0907F" w14:textId="77777777" w:rsidR="001D7515" w:rsidRPr="003B2883" w:rsidRDefault="001D7515" w:rsidP="0023142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A4144D" w14:textId="77777777" w:rsidR="001D7515" w:rsidRPr="003B2883" w:rsidRDefault="001D7515" w:rsidP="00231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ABC8B5" w14:textId="77777777" w:rsidR="001D7515" w:rsidRPr="003B2883" w:rsidRDefault="001D7515" w:rsidP="00231428">
            <w:pPr>
              <w:pStyle w:val="TAH"/>
            </w:pPr>
            <w:r w:rsidRPr="008B2FDB">
              <w:t>Cardinality</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033F8F9D" w14:textId="77777777" w:rsidR="001D7515" w:rsidRPr="003B2883" w:rsidRDefault="001D7515" w:rsidP="00231428">
            <w:pPr>
              <w:pStyle w:val="TAH"/>
              <w:rPr>
                <w:rFonts w:cs="Arial"/>
                <w:szCs w:val="18"/>
              </w:rPr>
            </w:pPr>
            <w:r w:rsidRPr="003B2883">
              <w:rPr>
                <w:rFonts w:cs="Arial"/>
                <w:szCs w:val="18"/>
              </w:rPr>
              <w:t>Description</w:t>
            </w:r>
          </w:p>
        </w:tc>
        <w:tc>
          <w:tcPr>
            <w:tcW w:w="1825" w:type="dxa"/>
            <w:tcBorders>
              <w:top w:val="single" w:sz="4" w:space="0" w:color="auto"/>
              <w:left w:val="single" w:sz="4" w:space="0" w:color="auto"/>
              <w:bottom w:val="single" w:sz="4" w:space="0" w:color="auto"/>
              <w:right w:val="single" w:sz="4" w:space="0" w:color="auto"/>
            </w:tcBorders>
            <w:shd w:val="clear" w:color="auto" w:fill="C0C0C0"/>
          </w:tcPr>
          <w:p w14:paraId="387534EE" w14:textId="77777777" w:rsidR="001D7515" w:rsidRPr="003B2883" w:rsidRDefault="001D7515" w:rsidP="00231428">
            <w:pPr>
              <w:pStyle w:val="TAH"/>
              <w:rPr>
                <w:rFonts w:cs="Arial"/>
                <w:szCs w:val="18"/>
              </w:rPr>
            </w:pPr>
            <w:r>
              <w:rPr>
                <w:rFonts w:cs="Arial"/>
                <w:szCs w:val="18"/>
              </w:rPr>
              <w:t>Applicability</w:t>
            </w:r>
          </w:p>
        </w:tc>
      </w:tr>
      <w:tr w:rsidR="001D7515" w:rsidRPr="003B2883" w14:paraId="009DFAE9"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556709E8" w14:textId="77777777" w:rsidR="001D7515" w:rsidRPr="003B2883" w:rsidRDefault="001D7515" w:rsidP="00231428">
            <w:pPr>
              <w:pStyle w:val="TAL"/>
              <w:rPr>
                <w:lang w:eastAsia="zh-CN"/>
              </w:rPr>
            </w:pPr>
            <w:r w:rsidRPr="003B2883">
              <w:t>op</w:t>
            </w:r>
          </w:p>
        </w:tc>
        <w:tc>
          <w:tcPr>
            <w:tcW w:w="1134" w:type="dxa"/>
            <w:tcBorders>
              <w:top w:val="single" w:sz="4" w:space="0" w:color="auto"/>
              <w:left w:val="single" w:sz="4" w:space="0" w:color="auto"/>
              <w:bottom w:val="single" w:sz="4" w:space="0" w:color="auto"/>
              <w:right w:val="single" w:sz="4" w:space="0" w:color="auto"/>
            </w:tcBorders>
          </w:tcPr>
          <w:p w14:paraId="6CF3F387" w14:textId="77777777" w:rsidR="001D7515" w:rsidRPr="003B2883" w:rsidRDefault="001D7515" w:rsidP="00231428">
            <w:pPr>
              <w:pStyle w:val="TAC"/>
              <w:rPr>
                <w:lang w:eastAsia="zh-CN"/>
              </w:rPr>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65D2719C" w14:textId="77777777" w:rsidR="001D7515" w:rsidRPr="003B2883" w:rsidRDefault="001D7515" w:rsidP="00231428">
            <w:pPr>
              <w:pStyle w:val="TAC"/>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55D5958" w14:textId="77777777" w:rsidR="001D7515" w:rsidRPr="003B2883" w:rsidRDefault="001D7515" w:rsidP="00231428">
            <w:pPr>
              <w:pStyle w:val="TAC"/>
              <w:rPr>
                <w:lang w:eastAsia="zh-CN"/>
              </w:rPr>
            </w:pPr>
            <w:r w:rsidRPr="008B2FDB">
              <w:t>1</w:t>
            </w:r>
          </w:p>
        </w:tc>
        <w:tc>
          <w:tcPr>
            <w:tcW w:w="4413" w:type="dxa"/>
            <w:tcBorders>
              <w:top w:val="single" w:sz="4" w:space="0" w:color="auto"/>
              <w:left w:val="single" w:sz="4" w:space="0" w:color="auto"/>
              <w:bottom w:val="single" w:sz="4" w:space="0" w:color="auto"/>
              <w:right w:val="single" w:sz="4" w:space="0" w:color="auto"/>
            </w:tcBorders>
          </w:tcPr>
          <w:p w14:paraId="79395F7B" w14:textId="77777777" w:rsidR="001D7515" w:rsidRPr="003B2883" w:rsidRDefault="001D7515" w:rsidP="00231428">
            <w:pPr>
              <w:pStyle w:val="TAL"/>
            </w:pPr>
            <w:r w:rsidRPr="003B2883">
              <w:t>This IE indicates the patch operation as defined in IETF RFC 6902 [14] to be performed on resource.</w:t>
            </w:r>
          </w:p>
          <w:p w14:paraId="2910DBB5" w14:textId="77777777" w:rsidR="001D7515" w:rsidRPr="003B2883" w:rsidRDefault="001D7515" w:rsidP="00231428">
            <w:pPr>
              <w:pStyle w:val="TAL"/>
              <w:rPr>
                <w:rFonts w:cs="Arial"/>
                <w:szCs w:val="18"/>
                <w:lang w:eastAsia="zh-CN"/>
              </w:rPr>
            </w:pPr>
            <w:r w:rsidRPr="003B2883">
              <w:rPr>
                <w:rFonts w:cs="Arial"/>
                <w:szCs w:val="18"/>
                <w:lang w:eastAsia="zh-CN"/>
              </w:rPr>
              <w:t>This IE shall support the following values:</w:t>
            </w:r>
          </w:p>
          <w:p w14:paraId="06C9897F" w14:textId="77777777" w:rsidR="001D7515" w:rsidRPr="00B44C23" w:rsidRDefault="001D7515" w:rsidP="00231428">
            <w:pPr>
              <w:pStyle w:val="B1"/>
            </w:pPr>
            <w:r>
              <w:t xml:space="preserve"> </w:t>
            </w:r>
            <w:r w:rsidRPr="00B44C23">
              <w:t>Enum: "replace"</w:t>
            </w:r>
          </w:p>
        </w:tc>
        <w:tc>
          <w:tcPr>
            <w:tcW w:w="1825" w:type="dxa"/>
            <w:tcBorders>
              <w:top w:val="single" w:sz="4" w:space="0" w:color="auto"/>
              <w:left w:val="single" w:sz="4" w:space="0" w:color="auto"/>
              <w:bottom w:val="single" w:sz="4" w:space="0" w:color="auto"/>
              <w:right w:val="single" w:sz="4" w:space="0" w:color="auto"/>
            </w:tcBorders>
          </w:tcPr>
          <w:p w14:paraId="7CAC7F56" w14:textId="77777777" w:rsidR="001D7515" w:rsidRPr="003B2883" w:rsidRDefault="001D7515" w:rsidP="00231428">
            <w:pPr>
              <w:pStyle w:val="TAL"/>
            </w:pPr>
          </w:p>
        </w:tc>
      </w:tr>
      <w:tr w:rsidR="001D7515" w:rsidRPr="003B2883" w14:paraId="2405F695"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47AF6914" w14:textId="77777777" w:rsidR="001D7515" w:rsidRPr="003B2883" w:rsidRDefault="001D7515" w:rsidP="00231428">
            <w:pPr>
              <w:pStyle w:val="TAL"/>
            </w:pPr>
            <w:r w:rsidRPr="003B2883">
              <w:t>path</w:t>
            </w:r>
          </w:p>
          <w:p w14:paraId="2F5EF318" w14:textId="77777777" w:rsidR="001D7515" w:rsidRPr="003B2883" w:rsidRDefault="001D7515" w:rsidP="00231428">
            <w:pPr>
              <w:pStyle w:val="TAL"/>
            </w:pPr>
          </w:p>
        </w:tc>
        <w:tc>
          <w:tcPr>
            <w:tcW w:w="1134" w:type="dxa"/>
            <w:tcBorders>
              <w:top w:val="single" w:sz="4" w:space="0" w:color="auto"/>
              <w:left w:val="single" w:sz="4" w:space="0" w:color="auto"/>
              <w:bottom w:val="single" w:sz="4" w:space="0" w:color="auto"/>
              <w:right w:val="single" w:sz="4" w:space="0" w:color="auto"/>
            </w:tcBorders>
          </w:tcPr>
          <w:p w14:paraId="68A0A1F4" w14:textId="77777777" w:rsidR="001D7515" w:rsidRPr="003B2883" w:rsidRDefault="001D7515" w:rsidP="00231428">
            <w:pPr>
              <w:pStyle w:val="TAC"/>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7571FD5B" w14:textId="77777777" w:rsidR="001D7515" w:rsidRPr="003B2883" w:rsidRDefault="001D7515"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1118598" w14:textId="77777777" w:rsidR="001D7515" w:rsidRPr="003B2883" w:rsidRDefault="001D7515" w:rsidP="00231428">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083EE3AD" w14:textId="52CF39CD" w:rsidR="001D7515" w:rsidRPr="003B2883" w:rsidRDefault="001D7515" w:rsidP="00231428">
            <w:pPr>
              <w:pStyle w:val="TAL"/>
            </w:pPr>
            <w:r w:rsidRPr="003B2883">
              <w:t>This IE contains a JSON pointer value (as defined in IETF RFC 6901 [</w:t>
            </w:r>
            <w:r>
              <w:t>40</w:t>
            </w:r>
            <w:r w:rsidRPr="003B2883">
              <w:t>]) that references a location of a resource on which the patch operation shall be performed</w:t>
            </w:r>
            <w:ins w:id="16" w:author="ZTE" w:date="2023-08-04T15:15:00Z">
              <w:r>
                <w:t xml:space="preserve">, i.e. </w:t>
              </w:r>
            </w:ins>
            <w:ins w:id="17" w:author="ZTE" w:date="2023-08-04T15:44:00Z">
              <w:r>
                <w:t xml:space="preserve">the JSON pointer value </w:t>
              </w:r>
            </w:ins>
            <w:ins w:id="18" w:author="ZTE" w:date="2023-08-04T15:15:00Z">
              <w:r>
                <w:t xml:space="preserve">pointing to </w:t>
              </w:r>
            </w:ins>
            <w:ins w:id="19" w:author="ZTE" w:date="2023-08-04T15:26:00Z">
              <w:r>
                <w:t>an subordinate attribute</w:t>
              </w:r>
            </w:ins>
            <w:ins w:id="20" w:author="ZTE" w:date="2023-08-04T15:16:00Z">
              <w:r>
                <w:t xml:space="preserve"> </w:t>
              </w:r>
            </w:ins>
            <w:ins w:id="21" w:author="ZTE" w:date="2023-08-04T15:26:00Z">
              <w:r>
                <w:t xml:space="preserve">of </w:t>
              </w:r>
            </w:ins>
            <w:ins w:id="22" w:author="ZTE" w:date="2023-08-04T15:16:00Z">
              <w:r>
                <w:t xml:space="preserve">the options </w:t>
              </w:r>
            </w:ins>
            <w:ins w:id="23" w:author="ZTE" w:date="2023-08-04T15:26:00Z">
              <w:r>
                <w:t xml:space="preserve">attribute </w:t>
              </w:r>
            </w:ins>
            <w:ins w:id="24" w:author="ZTE" w:date="2023-08-04T15:45:00Z">
              <w:r>
                <w:t>in</w:t>
              </w:r>
            </w:ins>
            <w:ins w:id="25" w:author="ZTE" w:date="2023-08-04T15:26:00Z">
              <w:r>
                <w:t xml:space="preserve"> </w:t>
              </w:r>
            </w:ins>
            <w:ins w:id="26" w:author="ZTE" w:date="2023-08-04T15:16:00Z">
              <w:r>
                <w:t>the AmfEventSubscription data structure</w:t>
              </w:r>
            </w:ins>
            <w:r w:rsidRPr="003B2883">
              <w:t>.</w:t>
            </w:r>
          </w:p>
          <w:p w14:paraId="6FB113F3" w14:textId="77777777" w:rsidR="001D7515" w:rsidRPr="003B2883" w:rsidRDefault="001D7515" w:rsidP="00231428">
            <w:pPr>
              <w:pStyle w:val="TAL"/>
            </w:pPr>
          </w:p>
          <w:p w14:paraId="775742A4" w14:textId="2B3EFD25" w:rsidR="001D7515" w:rsidRDefault="001D7515" w:rsidP="00231428">
            <w:pPr>
              <w:pStyle w:val="TAL"/>
            </w:pPr>
            <w:ins w:id="27" w:author="ZTE" w:date="2023-08-04T15:53:00Z">
              <w:r>
                <w:t xml:space="preserve">To update the expiry attribute, </w:t>
              </w:r>
            </w:ins>
            <w:del w:id="28" w:author="ZTE" w:date="2023-08-04T15:53:00Z">
              <w:r w:rsidRPr="003B2883" w:rsidDel="001D7515">
                <w:delText>T</w:delText>
              </w:r>
            </w:del>
            <w:ins w:id="29" w:author="ZTE" w:date="2023-08-04T15:53:00Z">
              <w:r>
                <w:t>t</w:t>
              </w:r>
            </w:ins>
            <w:r w:rsidRPr="003B2883">
              <w:t>his IE shall contain the JSON pointer to "/options/expiry" attribute of the event subscription resource.</w:t>
            </w:r>
          </w:p>
          <w:p w14:paraId="69A48709" w14:textId="77777777" w:rsidR="001D7515" w:rsidRDefault="001D7515" w:rsidP="00231428">
            <w:pPr>
              <w:pStyle w:val="TAL"/>
            </w:pPr>
          </w:p>
          <w:p w14:paraId="67DD4F0A" w14:textId="77777777" w:rsidR="001D7515" w:rsidRDefault="001D7515" w:rsidP="00231428">
            <w:pPr>
              <w:pStyle w:val="TAL"/>
            </w:pPr>
            <w:r>
              <w:t>P</w:t>
            </w:r>
            <w:r w:rsidRPr="00E12E84">
              <w:t xml:space="preserve">attern: </w:t>
            </w:r>
            <w:r>
              <w:t>"^</w:t>
            </w:r>
            <w:r w:rsidRPr="00E12E84">
              <w:t>\/options\/expiry$</w:t>
            </w:r>
            <w:r>
              <w:t>"</w:t>
            </w:r>
          </w:p>
          <w:p w14:paraId="3E9A718C" w14:textId="77777777" w:rsidR="001D7515" w:rsidRDefault="001D7515" w:rsidP="001D7515">
            <w:pPr>
              <w:pStyle w:val="TAL"/>
              <w:rPr>
                <w:ins w:id="30" w:author="ZTE" w:date="2023-08-04T15:53:00Z"/>
              </w:rPr>
            </w:pPr>
          </w:p>
          <w:p w14:paraId="4602D8A2" w14:textId="77777777" w:rsidR="001D7515" w:rsidRDefault="001D7515" w:rsidP="001D7515">
            <w:pPr>
              <w:pStyle w:val="TAL"/>
              <w:rPr>
                <w:ins w:id="31" w:author="ZTE" w:date="2023-08-04T15:53:00Z"/>
              </w:rPr>
            </w:pPr>
            <w:ins w:id="32" w:author="ZTE" w:date="2023-08-04T15:53:00Z">
              <w:r>
                <w:t>To update the maxReports attribute, t</w:t>
              </w:r>
              <w:r w:rsidRPr="003B2883">
                <w:t>his IE shall contain the JSON pointer to "/options/</w:t>
              </w:r>
              <w:r>
                <w:t>maxReports</w:t>
              </w:r>
              <w:r w:rsidRPr="003B2883">
                <w:t>" attribute of the event subscription resource.</w:t>
              </w:r>
            </w:ins>
          </w:p>
          <w:p w14:paraId="763D9158" w14:textId="77777777" w:rsidR="001D7515" w:rsidRDefault="001D7515" w:rsidP="001D7515">
            <w:pPr>
              <w:pStyle w:val="TAL"/>
              <w:rPr>
                <w:ins w:id="33" w:author="ZTE" w:date="2023-08-04T15:53:00Z"/>
              </w:rPr>
            </w:pPr>
          </w:p>
          <w:p w14:paraId="32FDDCA6" w14:textId="77777777" w:rsidR="001D7515" w:rsidRDefault="001D7515" w:rsidP="001D7515">
            <w:pPr>
              <w:pStyle w:val="TAL"/>
              <w:rPr>
                <w:ins w:id="34" w:author="ZTE" w:date="2023-08-04T15:53:00Z"/>
              </w:rPr>
            </w:pPr>
            <w:ins w:id="35" w:author="ZTE" w:date="2023-08-04T15:53:00Z">
              <w:r>
                <w:t>P</w:t>
              </w:r>
              <w:r w:rsidRPr="00E12E84">
                <w:t xml:space="preserve">attern: </w:t>
              </w:r>
              <w:r>
                <w:t>"^</w:t>
              </w:r>
              <w:r w:rsidRPr="00E12E84">
                <w:t>\/options\/</w:t>
              </w:r>
              <w:r>
                <w:t>maxReports</w:t>
              </w:r>
              <w:r w:rsidRPr="00E12E84">
                <w:t>$</w:t>
              </w:r>
              <w:r>
                <w:t>"</w:t>
              </w:r>
            </w:ins>
          </w:p>
          <w:p w14:paraId="302E2C9E" w14:textId="77777777" w:rsidR="001D7515" w:rsidRDefault="001D7515" w:rsidP="00231428">
            <w:pPr>
              <w:pStyle w:val="TAL"/>
            </w:pPr>
          </w:p>
          <w:p w14:paraId="76727825" w14:textId="77777777" w:rsidR="001D7515" w:rsidRDefault="001D7515" w:rsidP="00231428">
            <w:pPr>
              <w:pStyle w:val="TAL"/>
            </w:pPr>
            <w:r>
              <w:t xml:space="preserve">To update the </w:t>
            </w:r>
            <w:r>
              <w:rPr>
                <w:noProof/>
                <w:lang w:eastAsia="zh-CN"/>
              </w:rPr>
              <w:t xml:space="preserve">notifFlag attribute, this IE shall </w:t>
            </w:r>
            <w:r w:rsidRPr="003B2883">
              <w:t>contain the JSON pointer to "/options/</w:t>
            </w:r>
            <w:r>
              <w:rPr>
                <w:noProof/>
                <w:lang w:eastAsia="zh-CN"/>
              </w:rPr>
              <w:t>notifFlag</w:t>
            </w:r>
            <w:r w:rsidRPr="003B2883">
              <w:t>" attribute of the event subscription resource.</w:t>
            </w:r>
          </w:p>
          <w:p w14:paraId="20781FF9" w14:textId="77777777" w:rsidR="001D7515" w:rsidRDefault="001D7515" w:rsidP="00231428">
            <w:pPr>
              <w:pStyle w:val="TAL"/>
            </w:pPr>
          </w:p>
          <w:p w14:paraId="3B6F691A" w14:textId="77777777" w:rsidR="001D7515" w:rsidRDefault="001D7515" w:rsidP="00231428">
            <w:pPr>
              <w:pStyle w:val="TAL"/>
            </w:pPr>
            <w:r>
              <w:t>P</w:t>
            </w:r>
            <w:r w:rsidRPr="00E12E84">
              <w:t xml:space="preserve">attern: </w:t>
            </w:r>
            <w:r>
              <w:t>"^</w:t>
            </w:r>
            <w:r w:rsidRPr="00E12E84">
              <w:t>\/options\/</w:t>
            </w:r>
            <w:r>
              <w:rPr>
                <w:noProof/>
                <w:lang w:eastAsia="zh-CN"/>
              </w:rPr>
              <w:t>notifFlag</w:t>
            </w:r>
            <w:r w:rsidRPr="00E12E84">
              <w:t>$</w:t>
            </w:r>
            <w:r>
              <w:t>"</w:t>
            </w:r>
          </w:p>
          <w:p w14:paraId="3C1FD586" w14:textId="77777777" w:rsidR="001D7515" w:rsidRDefault="001D7515" w:rsidP="00231428">
            <w:pPr>
              <w:pStyle w:val="TAL"/>
            </w:pPr>
          </w:p>
          <w:p w14:paraId="2C4F4FAC" w14:textId="77777777" w:rsidR="001D7515" w:rsidRDefault="001D7515" w:rsidP="00231428">
            <w:pPr>
              <w:pStyle w:val="TAL"/>
            </w:pPr>
            <w:r>
              <w:t xml:space="preserve">To update the </w:t>
            </w:r>
            <w:r>
              <w:rPr>
                <w:noProof/>
                <w:lang w:eastAsia="zh-CN"/>
              </w:rPr>
              <w:t>mutingExcInstructions</w:t>
            </w:r>
            <w:r w:rsidDel="00E50F92">
              <w:rPr>
                <w:noProof/>
                <w:lang w:eastAsia="zh-CN"/>
              </w:rPr>
              <w:t xml:space="preserve"> </w:t>
            </w:r>
            <w:r>
              <w:rPr>
                <w:noProof/>
                <w:lang w:eastAsia="zh-CN"/>
              </w:rPr>
              <w:t xml:space="preserve">attribute, this IE shall </w:t>
            </w:r>
            <w:r w:rsidRPr="003B2883">
              <w:t>contain the JSON pointer to "/options/</w:t>
            </w:r>
            <w:r>
              <w:rPr>
                <w:noProof/>
                <w:lang w:eastAsia="zh-CN"/>
              </w:rPr>
              <w:t>mutingExcInstructions</w:t>
            </w:r>
            <w:r w:rsidRPr="003B2883">
              <w:t>" attribute of the event subscription resource.</w:t>
            </w:r>
          </w:p>
          <w:p w14:paraId="79B032BA" w14:textId="77777777" w:rsidR="001D7515" w:rsidRDefault="001D7515" w:rsidP="00231428">
            <w:pPr>
              <w:pStyle w:val="TAL"/>
            </w:pPr>
          </w:p>
          <w:p w14:paraId="77970114" w14:textId="77777777" w:rsidR="001D7515" w:rsidRDefault="001D7515" w:rsidP="00231428">
            <w:pPr>
              <w:pStyle w:val="TAL"/>
            </w:pPr>
            <w:r>
              <w:t>P</w:t>
            </w:r>
            <w:r w:rsidRPr="00E12E84">
              <w:t xml:space="preserve">attern: </w:t>
            </w:r>
            <w:r>
              <w:t>"^</w:t>
            </w:r>
            <w:r w:rsidRPr="00E12E84">
              <w:t>\/options\/</w:t>
            </w:r>
            <w:r>
              <w:rPr>
                <w:noProof/>
                <w:lang w:eastAsia="zh-CN"/>
              </w:rPr>
              <w:t>mutingExcInstructions</w:t>
            </w:r>
            <w:r w:rsidRPr="00E12E84">
              <w:t>$</w:t>
            </w:r>
            <w:r>
              <w:t>"</w:t>
            </w:r>
          </w:p>
          <w:p w14:paraId="771151AD" w14:textId="77777777" w:rsidR="001D7515" w:rsidRDefault="001D7515" w:rsidP="00231428">
            <w:pPr>
              <w:pStyle w:val="TAL"/>
            </w:pPr>
          </w:p>
          <w:p w14:paraId="6E774BF6" w14:textId="77777777" w:rsidR="001D7515" w:rsidRPr="003B2883" w:rsidRDefault="001D7515" w:rsidP="00231428">
            <w:pPr>
              <w:pStyle w:val="TAL"/>
            </w:pPr>
          </w:p>
        </w:tc>
        <w:tc>
          <w:tcPr>
            <w:tcW w:w="1825" w:type="dxa"/>
            <w:tcBorders>
              <w:top w:val="single" w:sz="4" w:space="0" w:color="auto"/>
              <w:left w:val="single" w:sz="4" w:space="0" w:color="auto"/>
              <w:bottom w:val="single" w:sz="4" w:space="0" w:color="auto"/>
              <w:right w:val="single" w:sz="4" w:space="0" w:color="auto"/>
            </w:tcBorders>
          </w:tcPr>
          <w:p w14:paraId="71AA0EC8" w14:textId="77777777" w:rsidR="001D7515" w:rsidRPr="003B2883" w:rsidRDefault="001D7515" w:rsidP="00231428">
            <w:pPr>
              <w:pStyle w:val="TAL"/>
            </w:pPr>
          </w:p>
        </w:tc>
      </w:tr>
      <w:tr w:rsidR="001D7515" w:rsidRPr="003B2883" w14:paraId="329B5F15"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13D18993" w14:textId="77777777" w:rsidR="001D7515" w:rsidRPr="003B2883" w:rsidRDefault="001D7515" w:rsidP="00231428">
            <w:pPr>
              <w:pStyle w:val="TAL"/>
            </w:pPr>
            <w:r w:rsidRPr="003B2883">
              <w:t>value</w:t>
            </w:r>
          </w:p>
        </w:tc>
        <w:tc>
          <w:tcPr>
            <w:tcW w:w="1134" w:type="dxa"/>
            <w:tcBorders>
              <w:top w:val="single" w:sz="4" w:space="0" w:color="auto"/>
              <w:left w:val="single" w:sz="4" w:space="0" w:color="auto"/>
              <w:bottom w:val="single" w:sz="4" w:space="0" w:color="auto"/>
              <w:right w:val="single" w:sz="4" w:space="0" w:color="auto"/>
            </w:tcBorders>
          </w:tcPr>
          <w:p w14:paraId="68977EE7" w14:textId="77777777" w:rsidR="001D7515" w:rsidRPr="003B2883" w:rsidRDefault="001D7515" w:rsidP="00231428">
            <w:pPr>
              <w:pStyle w:val="TAC"/>
            </w:pPr>
            <w:r w:rsidRPr="008B2FDB">
              <w:t>DateTime</w:t>
            </w:r>
          </w:p>
        </w:tc>
        <w:tc>
          <w:tcPr>
            <w:tcW w:w="567" w:type="dxa"/>
            <w:tcBorders>
              <w:top w:val="single" w:sz="4" w:space="0" w:color="auto"/>
              <w:left w:val="single" w:sz="4" w:space="0" w:color="auto"/>
              <w:bottom w:val="single" w:sz="4" w:space="0" w:color="auto"/>
              <w:right w:val="single" w:sz="4" w:space="0" w:color="auto"/>
            </w:tcBorders>
          </w:tcPr>
          <w:p w14:paraId="16EC4E18" w14:textId="77777777" w:rsidR="001D7515" w:rsidRPr="003B2883" w:rsidRDefault="001D7515"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27CB0F6" w14:textId="77777777" w:rsidR="001D7515" w:rsidRPr="003B2883" w:rsidRDefault="001D7515" w:rsidP="00231428">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049D705D" w14:textId="77777777" w:rsidR="001D7515" w:rsidRDefault="001D7515" w:rsidP="00231428">
            <w:pPr>
              <w:pStyle w:val="TAL"/>
            </w:pPr>
            <w:r w:rsidRPr="003B2883">
              <w:t>This IE indicates the updated expiry timer value as suggested by the NF service consumer.</w:t>
            </w:r>
          </w:p>
          <w:p w14:paraId="26EC4C99" w14:textId="77777777" w:rsidR="001D7515" w:rsidRDefault="001D7515" w:rsidP="00231428">
            <w:pPr>
              <w:pStyle w:val="TAL"/>
            </w:pPr>
          </w:p>
          <w:p w14:paraId="52434584" w14:textId="77777777" w:rsidR="001D7515" w:rsidRDefault="001D7515" w:rsidP="00231428">
            <w:pPr>
              <w:pStyle w:val="TAL"/>
            </w:pPr>
            <w:r>
              <w:rPr>
                <w:szCs w:val="18"/>
              </w:rPr>
              <w:t xml:space="preserve">For update the </w:t>
            </w:r>
            <w:r>
              <w:rPr>
                <w:noProof/>
                <w:lang w:eastAsia="zh-CN"/>
              </w:rPr>
              <w:t>notifFlag attribute</w:t>
            </w:r>
            <w:r>
              <w:rPr>
                <w:szCs w:val="18"/>
              </w:rPr>
              <w:t xml:space="preserve">, it shall contain the Null value. AMF shall ignore the value and not modify the </w:t>
            </w:r>
            <w:r w:rsidRPr="003B2883">
              <w:t>expiry</w:t>
            </w:r>
            <w:r>
              <w:t xml:space="preserve"> </w:t>
            </w:r>
            <w:r w:rsidRPr="003B2883">
              <w:t>attribute</w:t>
            </w:r>
            <w:r>
              <w:t>.</w:t>
            </w:r>
          </w:p>
          <w:p w14:paraId="79CEAF88" w14:textId="77777777" w:rsidR="001D7515" w:rsidRPr="003B2883" w:rsidRDefault="001D7515" w:rsidP="00231428">
            <w:pPr>
              <w:pStyle w:val="TAL"/>
            </w:pPr>
          </w:p>
        </w:tc>
        <w:tc>
          <w:tcPr>
            <w:tcW w:w="1825" w:type="dxa"/>
            <w:tcBorders>
              <w:top w:val="single" w:sz="4" w:space="0" w:color="auto"/>
              <w:left w:val="single" w:sz="4" w:space="0" w:color="auto"/>
              <w:bottom w:val="single" w:sz="4" w:space="0" w:color="auto"/>
              <w:right w:val="single" w:sz="4" w:space="0" w:color="auto"/>
            </w:tcBorders>
          </w:tcPr>
          <w:p w14:paraId="0930DD03" w14:textId="77777777" w:rsidR="001D7515" w:rsidRPr="003B2883" w:rsidRDefault="001D7515" w:rsidP="00231428">
            <w:pPr>
              <w:pStyle w:val="TAL"/>
            </w:pPr>
          </w:p>
        </w:tc>
      </w:tr>
      <w:tr w:rsidR="001D7515" w:rsidRPr="003B2883" w14:paraId="78257837"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0D9B7BCD" w14:textId="77777777" w:rsidR="001D7515" w:rsidRPr="003B2883" w:rsidRDefault="001D7515" w:rsidP="00231428">
            <w:pPr>
              <w:pStyle w:val="TAL"/>
            </w:pPr>
            <w:r>
              <w:rPr>
                <w:noProof/>
                <w:lang w:eastAsia="zh-CN"/>
              </w:rPr>
              <w:t>notifFlag</w:t>
            </w:r>
          </w:p>
        </w:tc>
        <w:tc>
          <w:tcPr>
            <w:tcW w:w="1134" w:type="dxa"/>
            <w:tcBorders>
              <w:top w:val="single" w:sz="4" w:space="0" w:color="auto"/>
              <w:left w:val="single" w:sz="4" w:space="0" w:color="auto"/>
              <w:bottom w:val="single" w:sz="4" w:space="0" w:color="auto"/>
              <w:right w:val="single" w:sz="4" w:space="0" w:color="auto"/>
            </w:tcBorders>
          </w:tcPr>
          <w:p w14:paraId="20E932C7" w14:textId="77777777" w:rsidR="001D7515" w:rsidRPr="003B2883" w:rsidRDefault="001D7515" w:rsidP="00231428">
            <w:pPr>
              <w:pStyle w:val="TAL"/>
            </w:pPr>
            <w:r>
              <w:rPr>
                <w:rFonts w:hint="eastAsia"/>
                <w:lang w:eastAsia="zh-CN"/>
              </w:rPr>
              <w:t>N</w:t>
            </w:r>
            <w:r>
              <w:rPr>
                <w:lang w:eastAsia="zh-CN"/>
              </w:rPr>
              <w:t>otificationFlag</w:t>
            </w:r>
          </w:p>
        </w:tc>
        <w:tc>
          <w:tcPr>
            <w:tcW w:w="567" w:type="dxa"/>
            <w:tcBorders>
              <w:top w:val="single" w:sz="4" w:space="0" w:color="auto"/>
              <w:left w:val="single" w:sz="4" w:space="0" w:color="auto"/>
              <w:bottom w:val="single" w:sz="4" w:space="0" w:color="auto"/>
              <w:right w:val="single" w:sz="4" w:space="0" w:color="auto"/>
            </w:tcBorders>
          </w:tcPr>
          <w:p w14:paraId="2D4DC4D3" w14:textId="77777777" w:rsidR="001D7515" w:rsidRPr="003B2883" w:rsidRDefault="001D7515" w:rsidP="00231428">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84A5E6" w14:textId="77777777" w:rsidR="001D7515" w:rsidRPr="003B2883" w:rsidRDefault="001D7515" w:rsidP="00231428">
            <w:pPr>
              <w:pStyle w:val="TAL"/>
            </w:pPr>
            <w:r>
              <w:rPr>
                <w:rFonts w:hint="eastAsia"/>
                <w:noProof/>
                <w:lang w:eastAsia="zh-CN"/>
              </w:rPr>
              <w:t>0</w:t>
            </w:r>
            <w:r>
              <w:rPr>
                <w:noProof/>
                <w:lang w:eastAsia="zh-CN"/>
              </w:rPr>
              <w:t>..1</w:t>
            </w:r>
          </w:p>
        </w:tc>
        <w:tc>
          <w:tcPr>
            <w:tcW w:w="4413" w:type="dxa"/>
            <w:tcBorders>
              <w:top w:val="single" w:sz="4" w:space="0" w:color="auto"/>
              <w:left w:val="single" w:sz="4" w:space="0" w:color="auto"/>
              <w:bottom w:val="single" w:sz="4" w:space="0" w:color="auto"/>
              <w:right w:val="single" w:sz="4" w:space="0" w:color="auto"/>
            </w:tcBorders>
          </w:tcPr>
          <w:p w14:paraId="4ADD3AD3" w14:textId="77777777" w:rsidR="001D7515" w:rsidRPr="003B2883" w:rsidRDefault="001D7515" w:rsidP="00231428">
            <w:pPr>
              <w:pStyle w:val="TAL"/>
            </w:pPr>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825" w:type="dxa"/>
            <w:tcBorders>
              <w:top w:val="single" w:sz="4" w:space="0" w:color="auto"/>
              <w:left w:val="single" w:sz="4" w:space="0" w:color="auto"/>
              <w:bottom w:val="single" w:sz="4" w:space="0" w:color="auto"/>
              <w:right w:val="single" w:sz="4" w:space="0" w:color="auto"/>
            </w:tcBorders>
          </w:tcPr>
          <w:p w14:paraId="24269B6D" w14:textId="77777777" w:rsidR="001D7515" w:rsidRPr="003B2883" w:rsidRDefault="001D7515" w:rsidP="00231428">
            <w:pPr>
              <w:pStyle w:val="TAL"/>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D7515" w:rsidRPr="003B2883" w14:paraId="7921B291" w14:textId="77777777" w:rsidTr="00231428">
        <w:trPr>
          <w:jc w:val="center"/>
        </w:trPr>
        <w:tc>
          <w:tcPr>
            <w:tcW w:w="1664" w:type="dxa"/>
            <w:tcBorders>
              <w:top w:val="single" w:sz="4" w:space="0" w:color="auto"/>
              <w:left w:val="single" w:sz="4" w:space="0" w:color="auto"/>
              <w:bottom w:val="single" w:sz="4" w:space="0" w:color="auto"/>
              <w:right w:val="single" w:sz="4" w:space="0" w:color="auto"/>
            </w:tcBorders>
          </w:tcPr>
          <w:p w14:paraId="5081CB18" w14:textId="77777777" w:rsidR="001D7515" w:rsidRDefault="001D7515" w:rsidP="00231428">
            <w:pPr>
              <w:pStyle w:val="TAL"/>
              <w:rPr>
                <w:noProof/>
                <w:lang w:eastAsia="zh-CN"/>
              </w:rPr>
            </w:pPr>
            <w:r>
              <w:rPr>
                <w:noProof/>
                <w:lang w:eastAsia="zh-CN"/>
              </w:rPr>
              <w:t>mutingExcInstructions</w:t>
            </w:r>
          </w:p>
        </w:tc>
        <w:tc>
          <w:tcPr>
            <w:tcW w:w="1134" w:type="dxa"/>
            <w:tcBorders>
              <w:top w:val="single" w:sz="4" w:space="0" w:color="auto"/>
              <w:left w:val="single" w:sz="4" w:space="0" w:color="auto"/>
              <w:bottom w:val="single" w:sz="4" w:space="0" w:color="auto"/>
              <w:right w:val="single" w:sz="4" w:space="0" w:color="auto"/>
            </w:tcBorders>
          </w:tcPr>
          <w:p w14:paraId="1E592DF7" w14:textId="77777777" w:rsidR="001D7515" w:rsidRDefault="001D7515" w:rsidP="00231428">
            <w:pPr>
              <w:pStyle w:val="TAL"/>
              <w:rPr>
                <w:lang w:eastAsia="zh-CN"/>
              </w:rPr>
            </w:pPr>
            <w:r>
              <w:rPr>
                <w:lang w:eastAsia="zh-CN"/>
              </w:rPr>
              <w:t>MutingExceptionInstructions</w:t>
            </w:r>
          </w:p>
        </w:tc>
        <w:tc>
          <w:tcPr>
            <w:tcW w:w="567" w:type="dxa"/>
            <w:tcBorders>
              <w:top w:val="single" w:sz="4" w:space="0" w:color="auto"/>
              <w:left w:val="single" w:sz="4" w:space="0" w:color="auto"/>
              <w:bottom w:val="single" w:sz="4" w:space="0" w:color="auto"/>
              <w:right w:val="single" w:sz="4" w:space="0" w:color="auto"/>
            </w:tcBorders>
          </w:tcPr>
          <w:p w14:paraId="5E4512D4" w14:textId="77777777" w:rsidR="001D7515" w:rsidRPr="008B2FDB" w:rsidRDefault="001D7515"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F02E67" w14:textId="77777777" w:rsidR="001D7515" w:rsidRDefault="001D7515" w:rsidP="00231428">
            <w:pPr>
              <w:pStyle w:val="TAL"/>
              <w:rPr>
                <w:noProof/>
                <w:lang w:eastAsia="zh-CN"/>
              </w:rPr>
            </w:pPr>
            <w:r>
              <w:rPr>
                <w:noProof/>
                <w:lang w:eastAsia="zh-CN"/>
              </w:rPr>
              <w:t>0..1</w:t>
            </w:r>
          </w:p>
        </w:tc>
        <w:tc>
          <w:tcPr>
            <w:tcW w:w="4413" w:type="dxa"/>
            <w:tcBorders>
              <w:top w:val="single" w:sz="4" w:space="0" w:color="auto"/>
              <w:left w:val="single" w:sz="4" w:space="0" w:color="auto"/>
              <w:bottom w:val="single" w:sz="4" w:space="0" w:color="auto"/>
              <w:right w:val="single" w:sz="4" w:space="0" w:color="auto"/>
            </w:tcBorders>
          </w:tcPr>
          <w:p w14:paraId="0B30E1AA" w14:textId="77777777" w:rsidR="001D7515" w:rsidRDefault="001D7515" w:rsidP="00231428">
            <w:pPr>
              <w:pStyle w:val="TAL"/>
              <w:rPr>
                <w:noProof/>
                <w:lang w:eastAsia="zh-CN"/>
              </w:rPr>
            </w:pPr>
            <w:r>
              <w:rPr>
                <w:noProof/>
                <w:lang w:eastAsia="zh-CN"/>
              </w:rPr>
              <w:t>This IE may be included if the event notifications muting is being activated. It shall be present if the path IE contains a JSON pointer to the mutingExcInstructions IE of</w:t>
            </w:r>
            <w:r w:rsidRPr="003B2883">
              <w:t xml:space="preserve"> the event subscription resource</w:t>
            </w:r>
            <w:r>
              <w:rPr>
                <w:noProof/>
                <w:lang w:eastAsia="zh-CN"/>
              </w:rPr>
              <w:t>.</w:t>
            </w:r>
          </w:p>
          <w:p w14:paraId="6D4DEBBB" w14:textId="77777777" w:rsidR="001D7515" w:rsidRDefault="001D7515" w:rsidP="00231428">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notification is muted.</w:t>
            </w:r>
          </w:p>
          <w:p w14:paraId="61594EE1" w14:textId="77777777" w:rsidR="001D7515" w:rsidRDefault="001D7515" w:rsidP="00231428">
            <w:pPr>
              <w:pStyle w:val="TAL"/>
              <w:rPr>
                <w:noProof/>
                <w:lang w:eastAsia="zh-CN"/>
              </w:rPr>
            </w:pPr>
            <w:r>
              <w:rPr>
                <w:noProof/>
                <w:lang w:eastAsia="zh-CN"/>
              </w:rPr>
              <w:t>See 3GPP TS 23.288 [38], clause 6.2.7.2.</w:t>
            </w:r>
          </w:p>
        </w:tc>
        <w:tc>
          <w:tcPr>
            <w:tcW w:w="1825" w:type="dxa"/>
            <w:tcBorders>
              <w:top w:val="single" w:sz="4" w:space="0" w:color="auto"/>
              <w:left w:val="single" w:sz="4" w:space="0" w:color="auto"/>
              <w:bottom w:val="single" w:sz="4" w:space="0" w:color="auto"/>
              <w:right w:val="single" w:sz="4" w:space="0" w:color="auto"/>
            </w:tcBorders>
          </w:tcPr>
          <w:p w14:paraId="3A3407F2" w14:textId="77777777" w:rsidR="001D7515" w:rsidRDefault="001D7515" w:rsidP="00231428">
            <w:pPr>
              <w:pStyle w:val="TAL"/>
              <w:rPr>
                <w:rFonts w:cs="Arial"/>
                <w:noProof/>
                <w:szCs w:val="18"/>
                <w:lang w:eastAsia="zh-CN"/>
              </w:rPr>
            </w:pPr>
            <w:r w:rsidRPr="0084151D">
              <w:t>ENAPH3</w:t>
            </w:r>
          </w:p>
        </w:tc>
      </w:tr>
    </w:tbl>
    <w:p w14:paraId="1CCC54D9" w14:textId="77777777" w:rsidR="001D7515" w:rsidRPr="003B2883" w:rsidRDefault="001D7515" w:rsidP="001D7515"/>
    <w:bookmarkEnd w:id="4"/>
    <w:bookmarkEnd w:id="5"/>
    <w:bookmarkEnd w:id="6"/>
    <w:bookmarkEnd w:id="7"/>
    <w:bookmarkEnd w:id="8"/>
    <w:bookmarkEnd w:id="9"/>
    <w:bookmarkEnd w:id="10"/>
    <w:bookmarkEnd w:id="11"/>
    <w:bookmarkEnd w:id="12"/>
    <w:bookmarkEnd w:id="13"/>
    <w:bookmarkEnd w:id="14"/>
    <w:bookmarkEnd w:id="15"/>
    <w:p w14:paraId="71A2CA7E" w14:textId="77777777" w:rsidR="00943629" w:rsidRDefault="00943629" w:rsidP="00943629"/>
    <w:p w14:paraId="1446EBB7" w14:textId="77777777" w:rsidR="00E227BE" w:rsidRPr="008E34D6" w:rsidRDefault="00E227BE" w:rsidP="00E22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A104EE" w14:textId="77777777" w:rsidR="00E227BE" w:rsidRPr="00B41394" w:rsidRDefault="00E227BE" w:rsidP="00943629">
      <w:pPr>
        <w:rPr>
          <w:lang w:val="en-US"/>
        </w:rPr>
      </w:pPr>
    </w:p>
    <w:p w14:paraId="3D57C626" w14:textId="4AC18A71" w:rsidR="000A595D" w:rsidRPr="008E34D6" w:rsidRDefault="000A595D" w:rsidP="000A5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27B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9E3BE76" w14:textId="77777777" w:rsidR="00151713" w:rsidRPr="003B2883" w:rsidRDefault="00151713" w:rsidP="00151713">
      <w:pPr>
        <w:pStyle w:val="Heading5"/>
      </w:pPr>
      <w:bookmarkStart w:id="36" w:name="_Toc25156483"/>
      <w:bookmarkStart w:id="37" w:name="_Toc34124787"/>
      <w:bookmarkStart w:id="38" w:name="_Toc43207913"/>
      <w:bookmarkStart w:id="39" w:name="_Toc49857386"/>
      <w:bookmarkStart w:id="40" w:name="_Toc56677227"/>
      <w:bookmarkStart w:id="41" w:name="_Toc56691750"/>
      <w:bookmarkStart w:id="42" w:name="_Toc56699014"/>
      <w:bookmarkStart w:id="43" w:name="_Toc89035264"/>
      <w:bookmarkStart w:id="44" w:name="_Toc89065062"/>
      <w:bookmarkStart w:id="45" w:name="_Toc89180361"/>
      <w:bookmarkStart w:id="46" w:name="_Toc97072040"/>
      <w:bookmarkStart w:id="47" w:name="_Toc120051445"/>
      <w:bookmarkStart w:id="48" w:name="_Toc138346897"/>
      <w:bookmarkStart w:id="49" w:name="_Toc25156487"/>
      <w:bookmarkStart w:id="50" w:name="_Toc34124791"/>
      <w:bookmarkStart w:id="51" w:name="_Toc43207917"/>
      <w:bookmarkStart w:id="52" w:name="_Toc49857390"/>
      <w:bookmarkStart w:id="53" w:name="_Toc56677231"/>
      <w:bookmarkStart w:id="54" w:name="_Toc56691754"/>
      <w:bookmarkStart w:id="55" w:name="_Toc56699018"/>
      <w:bookmarkStart w:id="56" w:name="_Toc89035268"/>
      <w:bookmarkStart w:id="57" w:name="_Toc89065066"/>
      <w:bookmarkStart w:id="58" w:name="_Toc89180365"/>
      <w:bookmarkStart w:id="59" w:name="_Toc97072044"/>
      <w:bookmarkStart w:id="60" w:name="_Toc138345685"/>
      <w:r w:rsidRPr="003B2883">
        <w:lastRenderedPageBreak/>
        <w:t>6.2.6.2.2</w:t>
      </w:r>
      <w:r w:rsidRPr="003B2883">
        <w:tab/>
        <w:t>Type: AmfEventSubscription</w:t>
      </w:r>
      <w:bookmarkEnd w:id="36"/>
      <w:bookmarkEnd w:id="37"/>
      <w:bookmarkEnd w:id="38"/>
      <w:bookmarkEnd w:id="39"/>
      <w:bookmarkEnd w:id="40"/>
      <w:bookmarkEnd w:id="41"/>
      <w:bookmarkEnd w:id="42"/>
      <w:bookmarkEnd w:id="43"/>
      <w:bookmarkEnd w:id="44"/>
      <w:bookmarkEnd w:id="45"/>
      <w:bookmarkEnd w:id="46"/>
      <w:bookmarkEnd w:id="47"/>
      <w:bookmarkEnd w:id="48"/>
    </w:p>
    <w:p w14:paraId="210E7190" w14:textId="77777777" w:rsidR="00151713" w:rsidRPr="003B2883" w:rsidRDefault="00151713" w:rsidP="00151713">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51713" w:rsidRPr="003B2883" w14:paraId="486CB442"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22759BC" w14:textId="77777777" w:rsidR="00151713" w:rsidRPr="003B2883" w:rsidRDefault="00151713" w:rsidP="0023142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AA5284" w14:textId="77777777" w:rsidR="00151713" w:rsidRPr="003B2883" w:rsidRDefault="00151713" w:rsidP="00231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C8E42" w14:textId="77777777" w:rsidR="00151713" w:rsidRPr="003B2883" w:rsidRDefault="00151713" w:rsidP="00231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A6102" w14:textId="77777777" w:rsidR="00151713" w:rsidRPr="003B2883" w:rsidRDefault="00151713" w:rsidP="00231428">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94833EA" w14:textId="77777777" w:rsidR="00151713" w:rsidRPr="003B2883" w:rsidRDefault="00151713" w:rsidP="00231428">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01FC559A" w14:textId="77777777" w:rsidR="00151713" w:rsidRPr="003B2883" w:rsidRDefault="00151713" w:rsidP="00231428">
            <w:pPr>
              <w:pStyle w:val="TAH"/>
              <w:rPr>
                <w:rFonts w:cs="Arial"/>
                <w:szCs w:val="18"/>
              </w:rPr>
            </w:pPr>
            <w:r>
              <w:rPr>
                <w:rFonts w:cs="Arial"/>
                <w:szCs w:val="18"/>
              </w:rPr>
              <w:t>Applicability</w:t>
            </w:r>
          </w:p>
        </w:tc>
      </w:tr>
      <w:tr w:rsidR="00151713" w:rsidRPr="003B2883" w14:paraId="7B224864"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D4C347A" w14:textId="77777777" w:rsidR="00151713" w:rsidRPr="003B2883" w:rsidRDefault="00151713" w:rsidP="00231428">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3F85F766" w14:textId="77777777" w:rsidR="00151713" w:rsidRPr="003B2883" w:rsidRDefault="00151713" w:rsidP="00231428">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1170DE0C" w14:textId="77777777" w:rsidR="00151713" w:rsidRPr="003B2883" w:rsidRDefault="00151713"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2032B9B" w14:textId="77777777" w:rsidR="00151713" w:rsidRPr="003B2883" w:rsidRDefault="00151713" w:rsidP="00231428">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3EACAA75" w14:textId="77777777" w:rsidR="00151713" w:rsidRPr="003B2883" w:rsidRDefault="00151713" w:rsidP="00231428">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0114197C" w14:textId="77777777" w:rsidR="00151713" w:rsidRPr="003B2883" w:rsidRDefault="00151713" w:rsidP="00231428">
            <w:pPr>
              <w:pStyle w:val="TAL"/>
              <w:rPr>
                <w:rFonts w:cs="Arial"/>
                <w:szCs w:val="18"/>
              </w:rPr>
            </w:pPr>
          </w:p>
        </w:tc>
      </w:tr>
      <w:tr w:rsidR="00151713" w:rsidRPr="003B2883" w14:paraId="2C7ECE0C"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6D4013D2" w14:textId="77777777" w:rsidR="00151713" w:rsidRPr="003B2883" w:rsidRDefault="00151713" w:rsidP="00231428">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4E454F75" w14:textId="77777777" w:rsidR="00151713" w:rsidRPr="003B2883" w:rsidRDefault="00151713" w:rsidP="00231428">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4061232" w14:textId="77777777" w:rsidR="00151713" w:rsidRPr="003B2883" w:rsidRDefault="00151713"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7F4E813" w14:textId="77777777" w:rsidR="00151713" w:rsidRPr="003B2883" w:rsidRDefault="00151713" w:rsidP="00231428">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5977E78F" w14:textId="77777777" w:rsidR="00151713" w:rsidRPr="003B2883" w:rsidRDefault="00151713" w:rsidP="00231428">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67FB3DCD" w14:textId="77777777" w:rsidR="00151713" w:rsidRPr="003B2883" w:rsidRDefault="00151713" w:rsidP="00231428">
            <w:pPr>
              <w:pStyle w:val="TAL"/>
              <w:rPr>
                <w:noProof/>
              </w:rPr>
            </w:pPr>
          </w:p>
        </w:tc>
      </w:tr>
      <w:tr w:rsidR="00151713" w:rsidRPr="003B2883" w14:paraId="617219D1"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17B35D68" w14:textId="77777777" w:rsidR="00151713" w:rsidRPr="003B2883" w:rsidRDefault="00151713" w:rsidP="00231428">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5713175A" w14:textId="77777777" w:rsidR="00151713" w:rsidRPr="003B2883" w:rsidRDefault="00151713" w:rsidP="0023142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273B6DB" w14:textId="77777777" w:rsidR="00151713" w:rsidRPr="003B2883" w:rsidRDefault="00151713" w:rsidP="00231428">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C3ABD42" w14:textId="77777777" w:rsidR="00151713" w:rsidRPr="003B2883" w:rsidRDefault="00151713" w:rsidP="00231428">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747B74AD" w14:textId="77777777" w:rsidR="00151713" w:rsidRPr="003B2883" w:rsidRDefault="00151713" w:rsidP="00231428">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3F37F9AC" w14:textId="77777777" w:rsidR="00151713" w:rsidRPr="003B2883" w:rsidRDefault="00151713" w:rsidP="00231428">
            <w:pPr>
              <w:pStyle w:val="TAL"/>
            </w:pPr>
          </w:p>
        </w:tc>
      </w:tr>
      <w:tr w:rsidR="00151713" w:rsidRPr="003B2883" w14:paraId="22FA392D"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71555B10" w14:textId="77777777" w:rsidR="00151713" w:rsidRPr="003B2883" w:rsidRDefault="00151713" w:rsidP="00231428">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7293637B" w14:textId="77777777" w:rsidR="00151713" w:rsidRPr="003B2883" w:rsidRDefault="00151713" w:rsidP="00231428">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B5C4A77" w14:textId="77777777" w:rsidR="00151713" w:rsidRPr="003B2883" w:rsidRDefault="00151713" w:rsidP="0023142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EA1768C" w14:textId="77777777" w:rsidR="00151713" w:rsidRPr="003B2883" w:rsidRDefault="00151713" w:rsidP="00231428">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534D9EFE" w14:textId="77777777" w:rsidR="00151713" w:rsidRPr="003B2883" w:rsidRDefault="00151713" w:rsidP="00231428">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3D950B6" w14:textId="77777777" w:rsidR="00151713" w:rsidRPr="003B2883" w:rsidRDefault="00151713" w:rsidP="00231428">
            <w:pPr>
              <w:pStyle w:val="TAL"/>
              <w:rPr>
                <w:rFonts w:cs="Arial"/>
                <w:szCs w:val="18"/>
              </w:rPr>
            </w:pPr>
          </w:p>
        </w:tc>
      </w:tr>
      <w:tr w:rsidR="00151713" w:rsidRPr="003B2883" w14:paraId="354DACEB"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74702BC4" w14:textId="77777777" w:rsidR="00151713" w:rsidRPr="003B2883" w:rsidRDefault="00151713" w:rsidP="00231428">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0E4BF5CB" w14:textId="77777777" w:rsidR="00151713" w:rsidRPr="003B2883" w:rsidRDefault="00151713" w:rsidP="00231428">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13211C54" w14:textId="77777777" w:rsidR="00151713" w:rsidRPr="003B2883" w:rsidRDefault="00151713" w:rsidP="0023142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48831A" w14:textId="77777777" w:rsidR="00151713" w:rsidRPr="003B2883" w:rsidRDefault="00151713" w:rsidP="00231428">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10DA6C51" w14:textId="77777777" w:rsidR="00151713" w:rsidRPr="003B2883" w:rsidRDefault="00151713" w:rsidP="00231428">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267A1A3F" w14:textId="77777777" w:rsidR="00151713" w:rsidRPr="003B2883" w:rsidRDefault="00151713" w:rsidP="00231428">
            <w:pPr>
              <w:pStyle w:val="TAL"/>
              <w:rPr>
                <w:noProof/>
              </w:rPr>
            </w:pPr>
          </w:p>
        </w:tc>
      </w:tr>
      <w:tr w:rsidR="00151713" w:rsidRPr="003B2883" w14:paraId="569FE37E"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7FEF7887" w14:textId="77777777" w:rsidR="00151713" w:rsidRPr="003B2883" w:rsidRDefault="00151713" w:rsidP="00231428">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20EFC5FC" w14:textId="77777777" w:rsidR="00151713" w:rsidRPr="003B2883" w:rsidRDefault="00151713" w:rsidP="0023142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98B209A" w14:textId="77777777" w:rsidR="00151713" w:rsidRPr="003B2883" w:rsidRDefault="00151713" w:rsidP="0023142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96E756E" w14:textId="77777777" w:rsidR="00151713" w:rsidRPr="003B2883" w:rsidRDefault="00151713" w:rsidP="00231428">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7D9BF3B8" w14:textId="77777777" w:rsidR="00151713" w:rsidRPr="003B2883" w:rsidRDefault="00151713" w:rsidP="00231428">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62E1D639" w14:textId="77777777" w:rsidR="00151713" w:rsidRPr="003B2883" w:rsidRDefault="00151713" w:rsidP="00231428">
            <w:pPr>
              <w:pStyle w:val="TAL"/>
            </w:pPr>
            <w:r w:rsidRPr="003B2883">
              <w:rPr>
                <w:noProof/>
                <w:lang w:eastAsia="zh-CN"/>
              </w:rPr>
              <w:t>The value of this IE shall be unique per subscription for a given NF service consumer that is sending this IE.</w:t>
            </w:r>
          </w:p>
          <w:p w14:paraId="0CE436A1" w14:textId="77777777" w:rsidR="00151713" w:rsidRPr="003B2883" w:rsidRDefault="00151713" w:rsidP="00231428">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2A1083E0" w14:textId="77777777" w:rsidR="00151713" w:rsidRPr="003B2883" w:rsidRDefault="00151713" w:rsidP="00231428">
            <w:pPr>
              <w:pStyle w:val="TAL"/>
            </w:pPr>
          </w:p>
        </w:tc>
      </w:tr>
      <w:tr w:rsidR="00151713" w:rsidRPr="003B2883" w14:paraId="09246273"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EE73EAD" w14:textId="77777777" w:rsidR="00151713" w:rsidRPr="003B2883" w:rsidRDefault="00151713" w:rsidP="00231428">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185C4DE3" w14:textId="77777777" w:rsidR="00151713" w:rsidRPr="003B2883" w:rsidRDefault="00151713" w:rsidP="00231428">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2824CB8B" w14:textId="77777777" w:rsidR="00151713" w:rsidRPr="003B2883" w:rsidRDefault="00151713"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6A15150" w14:textId="77777777" w:rsidR="00151713" w:rsidRPr="003B2883" w:rsidRDefault="00151713"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5B93E49" w14:textId="77777777" w:rsidR="00151713" w:rsidRPr="003B2883" w:rsidRDefault="00151713" w:rsidP="00231428">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7E973049" w14:textId="77777777" w:rsidR="00151713" w:rsidRPr="003B2883" w:rsidRDefault="00151713" w:rsidP="00231428">
            <w:pPr>
              <w:pStyle w:val="TAL"/>
            </w:pPr>
          </w:p>
        </w:tc>
      </w:tr>
      <w:tr w:rsidR="00151713" w:rsidRPr="003B2883" w14:paraId="05D73D20"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53E1880E" w14:textId="77777777" w:rsidR="00151713" w:rsidRPr="003B2883" w:rsidRDefault="00151713" w:rsidP="00231428">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0E2D565C" w14:textId="77777777" w:rsidR="00151713" w:rsidRPr="003B2883" w:rsidRDefault="00151713" w:rsidP="00231428">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7C56AFA8" w14:textId="77777777" w:rsidR="00151713" w:rsidRPr="003B2883" w:rsidRDefault="00151713"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9DAEA1" w14:textId="77777777" w:rsidR="00151713" w:rsidRPr="003B2883" w:rsidRDefault="00151713"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0410DDC" w14:textId="77777777" w:rsidR="00151713" w:rsidRPr="003B2883" w:rsidRDefault="00151713" w:rsidP="00231428">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6ABD93AD" w14:textId="77777777" w:rsidR="00151713" w:rsidRPr="003B2883" w:rsidRDefault="00151713" w:rsidP="00231428">
            <w:pPr>
              <w:pStyle w:val="TAL"/>
            </w:pPr>
          </w:p>
        </w:tc>
      </w:tr>
      <w:tr w:rsidR="00151713" w:rsidRPr="003B2883" w14:paraId="10BEAD8D"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2D50AFF8" w14:textId="77777777" w:rsidR="00151713" w:rsidRPr="003B2883" w:rsidRDefault="00151713" w:rsidP="00231428">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0B7B918B" w14:textId="77777777" w:rsidR="00151713" w:rsidRPr="003B2883" w:rsidRDefault="00151713" w:rsidP="0023142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E8B29CF" w14:textId="77777777" w:rsidR="00151713" w:rsidRPr="003B2883" w:rsidRDefault="00151713"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CFB966" w14:textId="77777777" w:rsidR="00151713" w:rsidRPr="003B2883" w:rsidRDefault="00151713"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B0857AB" w14:textId="77777777" w:rsidR="00151713" w:rsidRDefault="00151713" w:rsidP="00231428">
            <w:pPr>
              <w:pStyle w:val="TAL"/>
            </w:pPr>
            <w:r>
              <w:t>This IE may be present for a group subscription.</w:t>
            </w:r>
          </w:p>
          <w:p w14:paraId="1A181E41" w14:textId="77777777" w:rsidR="00151713" w:rsidRDefault="00151713" w:rsidP="00231428">
            <w:pPr>
              <w:pStyle w:val="TAL"/>
            </w:pPr>
          </w:p>
          <w:p w14:paraId="2A4D6301" w14:textId="77777777" w:rsidR="00151713" w:rsidRPr="003B2883" w:rsidRDefault="00151713" w:rsidP="00231428">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5DBEA76" w14:textId="77777777" w:rsidR="00151713" w:rsidRPr="003B2883" w:rsidRDefault="00151713" w:rsidP="00231428">
            <w:pPr>
              <w:pStyle w:val="TAL"/>
            </w:pPr>
            <w:r>
              <w:t>DGEM</w:t>
            </w:r>
          </w:p>
        </w:tc>
      </w:tr>
      <w:tr w:rsidR="00151713" w:rsidRPr="003B2883" w14:paraId="28D8B356"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7E14B749" w14:textId="77777777" w:rsidR="00151713" w:rsidRPr="003B2883" w:rsidRDefault="00151713" w:rsidP="00231428">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7BC86D24" w14:textId="77777777" w:rsidR="00151713" w:rsidRPr="003B2883" w:rsidRDefault="00151713" w:rsidP="0023142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53100792" w14:textId="77777777" w:rsidR="00151713" w:rsidRPr="003B2883" w:rsidRDefault="00151713"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F51DE" w14:textId="77777777" w:rsidR="00151713" w:rsidRPr="003B2883" w:rsidRDefault="00151713"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65F485B7" w14:textId="77777777" w:rsidR="00151713" w:rsidRDefault="00151713" w:rsidP="00231428">
            <w:pPr>
              <w:pStyle w:val="TAL"/>
            </w:pPr>
            <w:r>
              <w:t>This IE may be present for a group subscription.</w:t>
            </w:r>
          </w:p>
          <w:p w14:paraId="70BAB60A" w14:textId="77777777" w:rsidR="00151713" w:rsidRDefault="00151713" w:rsidP="00231428">
            <w:pPr>
              <w:pStyle w:val="TAL"/>
            </w:pPr>
          </w:p>
          <w:p w14:paraId="45E68170" w14:textId="77777777" w:rsidR="00151713" w:rsidRPr="003B2883" w:rsidRDefault="00151713" w:rsidP="00231428">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37007D6E" w14:textId="77777777" w:rsidR="00151713" w:rsidRPr="003B2883" w:rsidRDefault="00151713" w:rsidP="00231428">
            <w:pPr>
              <w:pStyle w:val="TAL"/>
            </w:pPr>
            <w:r>
              <w:t>DGEM</w:t>
            </w:r>
          </w:p>
        </w:tc>
      </w:tr>
      <w:tr w:rsidR="00151713" w:rsidRPr="003B2883" w14:paraId="546F022F"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1C64C3EF" w14:textId="77777777" w:rsidR="00151713" w:rsidRDefault="00151713" w:rsidP="00231428">
            <w:pPr>
              <w:pStyle w:val="TAL"/>
            </w:pPr>
            <w:r>
              <w:t>includeSupiList</w:t>
            </w:r>
          </w:p>
        </w:tc>
        <w:tc>
          <w:tcPr>
            <w:tcW w:w="1559" w:type="dxa"/>
            <w:tcBorders>
              <w:top w:val="single" w:sz="4" w:space="0" w:color="auto"/>
              <w:left w:val="single" w:sz="4" w:space="0" w:color="auto"/>
              <w:bottom w:val="single" w:sz="4" w:space="0" w:color="auto"/>
              <w:right w:val="single" w:sz="4" w:space="0" w:color="auto"/>
            </w:tcBorders>
          </w:tcPr>
          <w:p w14:paraId="60BD6B8F" w14:textId="77777777" w:rsidR="00151713" w:rsidRDefault="00151713" w:rsidP="0023142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5DD42E94" w14:textId="77777777" w:rsidR="00151713" w:rsidRDefault="00151713"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BD79B" w14:textId="77777777" w:rsidR="00151713" w:rsidRDefault="00151713"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515B281B" w14:textId="77777777" w:rsidR="00151713" w:rsidRDefault="00151713" w:rsidP="00231428">
            <w:pPr>
              <w:pStyle w:val="TAL"/>
            </w:pPr>
            <w:r>
              <w:t>This IE may be present for a group subscription.</w:t>
            </w:r>
          </w:p>
          <w:p w14:paraId="311E62A2" w14:textId="77777777" w:rsidR="00151713" w:rsidRDefault="00151713" w:rsidP="00231428">
            <w:pPr>
              <w:pStyle w:val="TAL"/>
            </w:pPr>
          </w:p>
          <w:p w14:paraId="75BABDFC" w14:textId="77777777" w:rsidR="00151713" w:rsidRDefault="00151713" w:rsidP="00231428">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18176449" w14:textId="77777777" w:rsidR="00151713" w:rsidRDefault="00151713" w:rsidP="00231428">
            <w:pPr>
              <w:pStyle w:val="TAL"/>
            </w:pPr>
            <w:r>
              <w:t>DGEM</w:t>
            </w:r>
          </w:p>
        </w:tc>
      </w:tr>
      <w:tr w:rsidR="00151713" w:rsidRPr="003B2883" w14:paraId="46868BD9"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1B3B1B8" w14:textId="77777777" w:rsidR="00151713" w:rsidRDefault="00151713" w:rsidP="00231428">
            <w:pPr>
              <w:pStyle w:val="TAL"/>
            </w:pPr>
            <w:r>
              <w:lastRenderedPageBreak/>
              <w:t>includeGpsiList</w:t>
            </w:r>
          </w:p>
        </w:tc>
        <w:tc>
          <w:tcPr>
            <w:tcW w:w="1559" w:type="dxa"/>
            <w:tcBorders>
              <w:top w:val="single" w:sz="4" w:space="0" w:color="auto"/>
              <w:left w:val="single" w:sz="4" w:space="0" w:color="auto"/>
              <w:bottom w:val="single" w:sz="4" w:space="0" w:color="auto"/>
              <w:right w:val="single" w:sz="4" w:space="0" w:color="auto"/>
            </w:tcBorders>
          </w:tcPr>
          <w:p w14:paraId="25B5C839" w14:textId="77777777" w:rsidR="00151713" w:rsidRDefault="00151713" w:rsidP="0023142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49CEE728" w14:textId="77777777" w:rsidR="00151713" w:rsidRDefault="00151713"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6C911" w14:textId="77777777" w:rsidR="00151713" w:rsidRDefault="00151713" w:rsidP="0023142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ADC5B5B" w14:textId="77777777" w:rsidR="00151713" w:rsidRDefault="00151713" w:rsidP="00231428">
            <w:pPr>
              <w:pStyle w:val="TAL"/>
            </w:pPr>
            <w:r>
              <w:t>This IE may be present for a group subscription.</w:t>
            </w:r>
          </w:p>
          <w:p w14:paraId="02A98528" w14:textId="77777777" w:rsidR="00151713" w:rsidRDefault="00151713" w:rsidP="00231428">
            <w:pPr>
              <w:pStyle w:val="TAL"/>
            </w:pPr>
          </w:p>
          <w:p w14:paraId="3C6613DE" w14:textId="77777777" w:rsidR="00151713" w:rsidRDefault="00151713" w:rsidP="00231428">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314F84E" w14:textId="77777777" w:rsidR="00151713" w:rsidRDefault="00151713" w:rsidP="00231428">
            <w:pPr>
              <w:pStyle w:val="TAL"/>
            </w:pPr>
            <w:r>
              <w:t>DGEM</w:t>
            </w:r>
          </w:p>
        </w:tc>
      </w:tr>
      <w:tr w:rsidR="00151713" w:rsidRPr="003B2883" w14:paraId="1A481304"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32AFD08F" w14:textId="77777777" w:rsidR="00151713" w:rsidRPr="003B2883" w:rsidRDefault="00151713" w:rsidP="00231428">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1DE0D7CA" w14:textId="77777777" w:rsidR="00151713" w:rsidRPr="003B2883" w:rsidRDefault="00151713" w:rsidP="00231428">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55C3320E" w14:textId="77777777" w:rsidR="00151713" w:rsidRPr="003B2883" w:rsidRDefault="00151713"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C641C7A" w14:textId="77777777" w:rsidR="00151713" w:rsidRPr="003B2883" w:rsidRDefault="00151713"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7A5428B" w14:textId="77777777" w:rsidR="00151713" w:rsidRPr="003B2883" w:rsidRDefault="00151713" w:rsidP="00231428">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49F6C09D" w14:textId="77777777" w:rsidR="00151713" w:rsidRPr="003B2883" w:rsidRDefault="00151713" w:rsidP="00231428">
            <w:pPr>
              <w:pStyle w:val="TAL"/>
              <w:rPr>
                <w:lang w:eastAsia="zh-CN"/>
              </w:rPr>
            </w:pPr>
          </w:p>
        </w:tc>
      </w:tr>
      <w:tr w:rsidR="00151713" w:rsidRPr="003B2883" w14:paraId="58F85935"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5A0E3AF9" w14:textId="77777777" w:rsidR="00151713" w:rsidRPr="003B2883" w:rsidRDefault="00151713" w:rsidP="00231428">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6EF936F9" w14:textId="77777777" w:rsidR="00151713" w:rsidRPr="003B2883" w:rsidRDefault="00151713" w:rsidP="00231428">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69BEEA76" w14:textId="77777777" w:rsidR="00151713" w:rsidRPr="003B2883" w:rsidRDefault="00151713"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C35A262" w14:textId="77777777" w:rsidR="00151713" w:rsidRPr="003B2883" w:rsidRDefault="00151713"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0A36A90" w14:textId="77777777" w:rsidR="00151713" w:rsidRPr="003B2883" w:rsidRDefault="00151713" w:rsidP="00231428">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683BCB6F" w14:textId="77777777" w:rsidR="00151713" w:rsidRPr="003B2883" w:rsidRDefault="00151713" w:rsidP="00231428">
            <w:pPr>
              <w:pStyle w:val="TAL"/>
              <w:rPr>
                <w:rFonts w:cs="Arial"/>
                <w:szCs w:val="18"/>
              </w:rPr>
            </w:pPr>
          </w:p>
        </w:tc>
      </w:tr>
      <w:tr w:rsidR="00151713" w:rsidRPr="003B2883" w14:paraId="7559C306"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A833812" w14:textId="77777777" w:rsidR="00151713" w:rsidRPr="003B2883" w:rsidRDefault="00151713" w:rsidP="00231428">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270AE102" w14:textId="77777777" w:rsidR="00151713" w:rsidRPr="003B2883" w:rsidRDefault="00151713" w:rsidP="00231428">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6766D4BA" w14:textId="77777777" w:rsidR="00151713" w:rsidRPr="003B2883" w:rsidRDefault="00151713" w:rsidP="0023142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EFBDCF4" w14:textId="77777777" w:rsidR="00151713" w:rsidRPr="003B2883" w:rsidRDefault="00151713" w:rsidP="0023142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F58605F" w14:textId="77777777" w:rsidR="00151713" w:rsidRDefault="00151713" w:rsidP="00231428">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0C75ED5D" w14:textId="77777777" w:rsidR="00151713" w:rsidRDefault="00151713" w:rsidP="00231428">
            <w:pPr>
              <w:pStyle w:val="TAL"/>
              <w:rPr>
                <w:rFonts w:cs="Arial"/>
                <w:szCs w:val="18"/>
              </w:rPr>
            </w:pPr>
          </w:p>
          <w:p w14:paraId="231FBBE3" w14:textId="77777777" w:rsidR="00151713" w:rsidRPr="003B2883" w:rsidRDefault="00151713" w:rsidP="00231428">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1377C8A9" w14:textId="77777777" w:rsidR="00151713" w:rsidRPr="003B2883" w:rsidRDefault="00151713" w:rsidP="00231428">
            <w:pPr>
              <w:pStyle w:val="TAL"/>
              <w:rPr>
                <w:rFonts w:cs="Arial"/>
                <w:szCs w:val="18"/>
              </w:rPr>
            </w:pPr>
          </w:p>
        </w:tc>
      </w:tr>
      <w:tr w:rsidR="00151713" w:rsidRPr="003B2883" w14:paraId="75A14DFE"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0F9BAFE6" w14:textId="77777777" w:rsidR="00151713" w:rsidRPr="00151713" w:rsidRDefault="00151713" w:rsidP="00231428">
            <w:pPr>
              <w:pStyle w:val="TAL"/>
              <w:rPr>
                <w:highlight w:val="yellow"/>
              </w:rPr>
            </w:pPr>
            <w:r w:rsidRPr="00151713">
              <w:rPr>
                <w:highlight w:val="yellow"/>
              </w:rPr>
              <w:t>options</w:t>
            </w:r>
          </w:p>
        </w:tc>
        <w:tc>
          <w:tcPr>
            <w:tcW w:w="1559" w:type="dxa"/>
            <w:tcBorders>
              <w:top w:val="single" w:sz="4" w:space="0" w:color="auto"/>
              <w:left w:val="single" w:sz="4" w:space="0" w:color="auto"/>
              <w:bottom w:val="single" w:sz="4" w:space="0" w:color="auto"/>
              <w:right w:val="single" w:sz="4" w:space="0" w:color="auto"/>
            </w:tcBorders>
          </w:tcPr>
          <w:p w14:paraId="62B7C1A0" w14:textId="77777777" w:rsidR="00151713" w:rsidRPr="00151713" w:rsidRDefault="00151713" w:rsidP="00231428">
            <w:pPr>
              <w:pStyle w:val="TAL"/>
              <w:rPr>
                <w:highlight w:val="yellow"/>
              </w:rPr>
            </w:pPr>
            <w:r w:rsidRPr="00151713">
              <w:rPr>
                <w:highlight w:val="yellow"/>
              </w:rPr>
              <w:t>AmfEventMode</w:t>
            </w:r>
          </w:p>
        </w:tc>
        <w:tc>
          <w:tcPr>
            <w:tcW w:w="425" w:type="dxa"/>
            <w:tcBorders>
              <w:top w:val="single" w:sz="4" w:space="0" w:color="auto"/>
              <w:left w:val="single" w:sz="4" w:space="0" w:color="auto"/>
              <w:bottom w:val="single" w:sz="4" w:space="0" w:color="auto"/>
              <w:right w:val="single" w:sz="4" w:space="0" w:color="auto"/>
            </w:tcBorders>
          </w:tcPr>
          <w:p w14:paraId="3E8C045F" w14:textId="77777777" w:rsidR="00151713" w:rsidRPr="00151713" w:rsidRDefault="00151713" w:rsidP="00231428">
            <w:pPr>
              <w:pStyle w:val="TAC"/>
              <w:rPr>
                <w:highlight w:val="yellow"/>
              </w:rPr>
            </w:pPr>
            <w:r w:rsidRPr="00151713">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1C9083E9" w14:textId="77777777" w:rsidR="00151713" w:rsidRPr="00151713" w:rsidRDefault="00151713" w:rsidP="00231428">
            <w:pPr>
              <w:pStyle w:val="TAL"/>
              <w:rPr>
                <w:highlight w:val="yellow"/>
              </w:rPr>
            </w:pPr>
            <w:r w:rsidRPr="00151713">
              <w:rPr>
                <w:highlight w:val="yellow"/>
              </w:rPr>
              <w:t>0..1</w:t>
            </w:r>
          </w:p>
        </w:tc>
        <w:tc>
          <w:tcPr>
            <w:tcW w:w="3784" w:type="dxa"/>
            <w:tcBorders>
              <w:top w:val="single" w:sz="4" w:space="0" w:color="auto"/>
              <w:left w:val="single" w:sz="4" w:space="0" w:color="auto"/>
              <w:bottom w:val="single" w:sz="4" w:space="0" w:color="auto"/>
              <w:right w:val="single" w:sz="4" w:space="0" w:color="auto"/>
            </w:tcBorders>
          </w:tcPr>
          <w:p w14:paraId="6F213B7D" w14:textId="77777777" w:rsidR="00151713" w:rsidRPr="003B2883" w:rsidRDefault="00151713" w:rsidP="00231428">
            <w:pPr>
              <w:pStyle w:val="TAL"/>
              <w:rPr>
                <w:rFonts w:cs="Arial"/>
                <w:szCs w:val="18"/>
              </w:rPr>
            </w:pPr>
            <w:r w:rsidRPr="00151713">
              <w:rPr>
                <w:rFonts w:cs="Arial"/>
                <w:szCs w:val="18"/>
                <w:highlight w:val="yellow"/>
              </w:rPr>
              <w:t>This IE may be included if the NF service consumer wants to describe how the reports of the event have to be generated.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68F40CF0" w14:textId="77777777" w:rsidR="00151713" w:rsidRPr="003B2883" w:rsidRDefault="00151713" w:rsidP="00231428">
            <w:pPr>
              <w:pStyle w:val="TAL"/>
              <w:rPr>
                <w:rFonts w:cs="Arial"/>
                <w:szCs w:val="18"/>
              </w:rPr>
            </w:pPr>
          </w:p>
        </w:tc>
      </w:tr>
      <w:tr w:rsidR="00151713" w:rsidRPr="003B2883" w14:paraId="79E46470"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839FE50" w14:textId="77777777" w:rsidR="00151713" w:rsidRPr="003B2883" w:rsidRDefault="00151713" w:rsidP="00231428">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73DE1269" w14:textId="77777777" w:rsidR="00151713" w:rsidRPr="003B2883" w:rsidRDefault="00151713" w:rsidP="0023142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29752DB2" w14:textId="77777777" w:rsidR="00151713" w:rsidRPr="003B2883" w:rsidRDefault="00151713" w:rsidP="0023142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66E0B5" w14:textId="77777777" w:rsidR="00151713" w:rsidRPr="003B2883" w:rsidRDefault="00151713" w:rsidP="00231428">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78C72776" w14:textId="77777777" w:rsidR="00151713" w:rsidRPr="003B2883" w:rsidRDefault="00151713" w:rsidP="00231428">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B41E46A" w14:textId="77777777" w:rsidR="00151713" w:rsidRDefault="00151713" w:rsidP="00231428">
            <w:pPr>
              <w:pStyle w:val="TAL"/>
              <w:rPr>
                <w:rFonts w:cs="Arial"/>
                <w:szCs w:val="18"/>
              </w:rPr>
            </w:pPr>
          </w:p>
        </w:tc>
      </w:tr>
      <w:tr w:rsidR="00151713" w:rsidRPr="003B2883" w14:paraId="4544F065" w14:textId="77777777" w:rsidTr="00231428">
        <w:trPr>
          <w:jc w:val="center"/>
        </w:trPr>
        <w:tc>
          <w:tcPr>
            <w:tcW w:w="1948" w:type="dxa"/>
            <w:tcBorders>
              <w:top w:val="single" w:sz="4" w:space="0" w:color="auto"/>
              <w:left w:val="single" w:sz="4" w:space="0" w:color="auto"/>
              <w:bottom w:val="single" w:sz="4" w:space="0" w:color="auto"/>
              <w:right w:val="single" w:sz="4" w:space="0" w:color="auto"/>
            </w:tcBorders>
          </w:tcPr>
          <w:p w14:paraId="49EE03CA" w14:textId="77777777" w:rsidR="00151713" w:rsidRDefault="00151713" w:rsidP="00231428">
            <w:pPr>
              <w:pStyle w:val="TAL"/>
            </w:pPr>
            <w:r>
              <w:t>termNotifyInd</w:t>
            </w:r>
          </w:p>
        </w:tc>
        <w:tc>
          <w:tcPr>
            <w:tcW w:w="1559" w:type="dxa"/>
            <w:tcBorders>
              <w:top w:val="single" w:sz="4" w:space="0" w:color="auto"/>
              <w:left w:val="single" w:sz="4" w:space="0" w:color="auto"/>
              <w:bottom w:val="single" w:sz="4" w:space="0" w:color="auto"/>
              <w:right w:val="single" w:sz="4" w:space="0" w:color="auto"/>
            </w:tcBorders>
          </w:tcPr>
          <w:p w14:paraId="4B1433D3" w14:textId="77777777" w:rsidR="00151713" w:rsidRDefault="00151713" w:rsidP="0023142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114FE84" w14:textId="77777777" w:rsidR="00151713" w:rsidRDefault="00151713" w:rsidP="002314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74F820" w14:textId="77777777" w:rsidR="00151713" w:rsidRDefault="00151713" w:rsidP="00231428">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0B5FCC3A" w14:textId="77777777" w:rsidR="00151713" w:rsidRDefault="00151713" w:rsidP="00231428">
            <w:pPr>
              <w:pStyle w:val="TAL"/>
              <w:rPr>
                <w:rFonts w:cs="Arial"/>
                <w:szCs w:val="18"/>
              </w:rPr>
            </w:pPr>
            <w:r>
              <w:rPr>
                <w:rFonts w:cs="Arial"/>
                <w:szCs w:val="18"/>
              </w:rPr>
              <w:t>When present this IE shall indicate whether the notification of event subscription termination from the AMF is requested by the NF consumer.</w:t>
            </w:r>
          </w:p>
          <w:p w14:paraId="752A966C" w14:textId="77777777" w:rsidR="00151713" w:rsidRDefault="00151713" w:rsidP="00231428">
            <w:pPr>
              <w:pStyle w:val="TAL"/>
              <w:rPr>
                <w:rFonts w:cs="Arial"/>
                <w:szCs w:val="18"/>
              </w:rPr>
            </w:pPr>
          </w:p>
          <w:p w14:paraId="7DD9A6C4" w14:textId="77777777" w:rsidR="00151713" w:rsidRDefault="00151713" w:rsidP="00231428">
            <w:pPr>
              <w:pStyle w:val="TAL"/>
              <w:rPr>
                <w:rFonts w:cs="Arial"/>
                <w:szCs w:val="18"/>
              </w:rPr>
            </w:pPr>
            <w:r>
              <w:rPr>
                <w:rFonts w:cs="Arial"/>
                <w:szCs w:val="18"/>
              </w:rPr>
              <w:t>- true: Event subscription termination notification requested</w:t>
            </w:r>
          </w:p>
          <w:p w14:paraId="21DF9F05" w14:textId="77777777" w:rsidR="00151713" w:rsidRDefault="00151713" w:rsidP="00231428">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1AE4595C" w14:textId="77777777" w:rsidR="00151713" w:rsidRDefault="00151713" w:rsidP="00231428">
            <w:pPr>
              <w:pStyle w:val="TAL"/>
              <w:rPr>
                <w:rFonts w:cs="Arial"/>
                <w:szCs w:val="18"/>
              </w:rPr>
            </w:pPr>
            <w:r>
              <w:rPr>
                <w:rFonts w:cs="Arial"/>
                <w:szCs w:val="18"/>
              </w:rPr>
              <w:t>STEN</w:t>
            </w:r>
          </w:p>
        </w:tc>
      </w:tr>
      <w:tr w:rsidR="00151713" w:rsidRPr="003B2883" w14:paraId="34DD19E3" w14:textId="77777777" w:rsidTr="00231428">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0C72198" w14:textId="77777777" w:rsidR="00151713" w:rsidRPr="003B2883" w:rsidRDefault="00151713" w:rsidP="00231428">
            <w:pPr>
              <w:pStyle w:val="TAN"/>
            </w:pPr>
            <w:r w:rsidRPr="003B2883">
              <w:t>NOTE 1:</w:t>
            </w:r>
            <w:r w:rsidRPr="003B2883">
              <w:tab/>
              <w:t>When an NF Service Consumer subscribes on behalf of another NF, the Notification URI identifies a resource under the authority of the other NF.</w:t>
            </w:r>
          </w:p>
          <w:p w14:paraId="726081F5" w14:textId="77777777" w:rsidR="00151713" w:rsidRPr="003B2883" w:rsidRDefault="00151713" w:rsidP="00231428">
            <w:pPr>
              <w:pStyle w:val="TAN"/>
            </w:pPr>
            <w:r w:rsidRPr="003B2883">
              <w:t>NOTE 2:</w:t>
            </w:r>
            <w:r w:rsidRPr="003B2883">
              <w:tab/>
              <w:t>Either information about a single UE (i.e. SUPI, GPSI, PEI) or groupId, or anyUE set to "TRUE" shall be included.</w:t>
            </w:r>
          </w:p>
          <w:p w14:paraId="7B66879E" w14:textId="77777777" w:rsidR="00151713" w:rsidRPr="003B2883" w:rsidRDefault="00151713" w:rsidP="00231428">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276DA845" w14:textId="77777777" w:rsidR="00151713" w:rsidRPr="003B2883" w:rsidRDefault="00151713" w:rsidP="00231428">
            <w:pPr>
              <w:pStyle w:val="TAN"/>
            </w:pPr>
          </w:p>
        </w:tc>
      </w:tr>
    </w:tbl>
    <w:p w14:paraId="2136E37F" w14:textId="77777777" w:rsidR="00151713" w:rsidRPr="003B2883" w:rsidRDefault="00151713" w:rsidP="00151713"/>
    <w:p w14:paraId="08ACC298" w14:textId="77777777" w:rsidR="00521194" w:rsidRPr="003B2883" w:rsidRDefault="00521194" w:rsidP="00521194">
      <w:pPr>
        <w:pStyle w:val="Heading5"/>
      </w:pPr>
      <w:bookmarkStart w:id="61" w:name="_Toc120051449"/>
      <w:bookmarkStart w:id="62" w:name="_Toc138346901"/>
      <w:bookmarkEnd w:id="49"/>
      <w:bookmarkEnd w:id="50"/>
      <w:bookmarkEnd w:id="51"/>
      <w:bookmarkEnd w:id="52"/>
      <w:bookmarkEnd w:id="53"/>
      <w:bookmarkEnd w:id="54"/>
      <w:bookmarkEnd w:id="55"/>
      <w:bookmarkEnd w:id="56"/>
      <w:bookmarkEnd w:id="57"/>
      <w:bookmarkEnd w:id="58"/>
      <w:bookmarkEnd w:id="59"/>
      <w:bookmarkEnd w:id="60"/>
      <w:r w:rsidRPr="003B2883">
        <w:lastRenderedPageBreak/>
        <w:t>6.2.6.2.6</w:t>
      </w:r>
      <w:r w:rsidRPr="003B2883">
        <w:tab/>
        <w:t>Type: AmfEventMode</w:t>
      </w:r>
      <w:bookmarkEnd w:id="61"/>
      <w:bookmarkEnd w:id="62"/>
    </w:p>
    <w:p w14:paraId="66B1E5EE" w14:textId="77777777" w:rsidR="00521194" w:rsidRPr="003B2883" w:rsidRDefault="00521194" w:rsidP="00521194">
      <w:pPr>
        <w:pStyle w:val="TH"/>
      </w:pPr>
      <w:r w:rsidRPr="003B2883">
        <w:rPr>
          <w:noProof/>
        </w:rPr>
        <w:t>Table </w:t>
      </w:r>
      <w:r w:rsidRPr="003B2883">
        <w:t xml:space="preserve">6.2.6.2.6-1: </w:t>
      </w:r>
      <w:r w:rsidRPr="003B2883">
        <w:rPr>
          <w:noProof/>
        </w:rPr>
        <w:t xml:space="preserve">Definition of type </w:t>
      </w:r>
      <w:r w:rsidRPr="003B2883">
        <w:t>AmfEventMode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521194" w:rsidRPr="003B2883" w14:paraId="48FC1C28"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EDBD0" w14:textId="77777777" w:rsidR="00521194" w:rsidRPr="003B2883" w:rsidRDefault="00521194" w:rsidP="0023142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D39A2D" w14:textId="77777777" w:rsidR="00521194" w:rsidRPr="003B2883" w:rsidRDefault="00521194" w:rsidP="00231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CE5B21" w14:textId="77777777" w:rsidR="00521194" w:rsidRPr="003B2883" w:rsidRDefault="00521194" w:rsidP="00231428">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8AF654" w14:textId="77777777" w:rsidR="00521194" w:rsidRPr="003B2883" w:rsidRDefault="00521194" w:rsidP="00231428">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C18B939" w14:textId="77777777" w:rsidR="00521194" w:rsidRPr="003B2883" w:rsidRDefault="00521194" w:rsidP="00231428">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B86AF34" w14:textId="77777777" w:rsidR="00521194" w:rsidRPr="003B2883" w:rsidRDefault="00521194" w:rsidP="00231428">
            <w:pPr>
              <w:pStyle w:val="TAH"/>
              <w:rPr>
                <w:rFonts w:cs="Arial"/>
                <w:szCs w:val="18"/>
              </w:rPr>
            </w:pPr>
            <w:r>
              <w:rPr>
                <w:rFonts w:cs="Arial"/>
                <w:szCs w:val="18"/>
              </w:rPr>
              <w:t>Applicability</w:t>
            </w:r>
          </w:p>
        </w:tc>
      </w:tr>
      <w:tr w:rsidR="00521194" w:rsidRPr="003B2883" w14:paraId="15CAE11F"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0AD10233" w14:textId="77777777" w:rsidR="00521194" w:rsidRPr="003B2883" w:rsidRDefault="00521194" w:rsidP="00231428">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0F4E25F0" w14:textId="77777777" w:rsidR="00521194" w:rsidRPr="003B2883" w:rsidRDefault="00521194" w:rsidP="00231428">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14:paraId="44121FA2" w14:textId="77777777" w:rsidR="00521194" w:rsidRPr="003B2883" w:rsidRDefault="00521194" w:rsidP="00231428">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06547394" w14:textId="77777777" w:rsidR="00521194" w:rsidRPr="003B2883" w:rsidRDefault="00521194" w:rsidP="00231428">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70E2B38E" w14:textId="77777777" w:rsidR="00521194" w:rsidRPr="003B2883" w:rsidRDefault="00521194" w:rsidP="00231428">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40F30AB" w14:textId="77777777" w:rsidR="00521194" w:rsidRPr="003B2883" w:rsidRDefault="00521194" w:rsidP="00231428">
            <w:pPr>
              <w:pStyle w:val="TAL"/>
              <w:rPr>
                <w:lang w:eastAsia="zh-CN"/>
              </w:rPr>
            </w:pPr>
          </w:p>
        </w:tc>
      </w:tr>
      <w:tr w:rsidR="00521194" w:rsidRPr="003B2883" w14:paraId="75C379AD"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232B234D" w14:textId="77777777" w:rsidR="00521194" w:rsidRPr="003B2883" w:rsidDel="00545A81" w:rsidRDefault="00521194" w:rsidP="00231428">
            <w:pPr>
              <w:pStyle w:val="TAL"/>
            </w:pPr>
            <w:r w:rsidRPr="00521194">
              <w:rPr>
                <w:rFonts w:hint="eastAsia"/>
                <w:highlight w:val="yellow"/>
                <w:lang w:eastAsia="zh-CN"/>
              </w:rPr>
              <w:t>max</w:t>
            </w:r>
            <w:r w:rsidRPr="00521194">
              <w:rPr>
                <w:highlight w:val="yellow"/>
                <w:lang w:eastAsia="zh-CN"/>
              </w:rPr>
              <w:t>Reports</w:t>
            </w:r>
          </w:p>
        </w:tc>
        <w:tc>
          <w:tcPr>
            <w:tcW w:w="1276" w:type="dxa"/>
            <w:tcBorders>
              <w:top w:val="single" w:sz="4" w:space="0" w:color="auto"/>
              <w:left w:val="single" w:sz="4" w:space="0" w:color="auto"/>
              <w:bottom w:val="single" w:sz="4" w:space="0" w:color="auto"/>
              <w:right w:val="single" w:sz="4" w:space="0" w:color="auto"/>
            </w:tcBorders>
          </w:tcPr>
          <w:p w14:paraId="48F60DEC" w14:textId="77777777" w:rsidR="00521194" w:rsidRPr="003B2883" w:rsidRDefault="00521194" w:rsidP="0023142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281057B" w14:textId="77777777" w:rsidR="00521194" w:rsidRPr="003B2883" w:rsidRDefault="00521194" w:rsidP="00231428">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ABC04FE" w14:textId="77777777" w:rsidR="00521194" w:rsidRPr="003B2883" w:rsidRDefault="00521194" w:rsidP="00231428">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A185ECA" w14:textId="77777777" w:rsidR="00521194" w:rsidRDefault="00521194" w:rsidP="00231428">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03F92F0C" w14:textId="77777777" w:rsidR="00521194" w:rsidRDefault="00521194" w:rsidP="00231428">
            <w:pPr>
              <w:pStyle w:val="TAL"/>
              <w:rPr>
                <w:lang w:eastAsia="zh-CN"/>
              </w:rPr>
            </w:pPr>
          </w:p>
          <w:p w14:paraId="098E93AA" w14:textId="77777777" w:rsidR="00521194" w:rsidRDefault="00521194" w:rsidP="00231428">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3DC38BFE" w14:textId="77777777" w:rsidR="00521194" w:rsidRDefault="00521194" w:rsidP="00231428">
            <w:pPr>
              <w:pStyle w:val="TAL"/>
              <w:rPr>
                <w:lang w:eastAsia="zh-CN"/>
              </w:rPr>
            </w:pPr>
          </w:p>
          <w:p w14:paraId="11DE61B3" w14:textId="77777777" w:rsidR="00521194" w:rsidRDefault="00521194" w:rsidP="00231428">
            <w:pPr>
              <w:pStyle w:val="TAL"/>
            </w:pPr>
            <w:r w:rsidRPr="003B2883">
              <w:rPr>
                <w:lang w:eastAsia="zh-CN"/>
              </w:rPr>
              <w:t xml:space="preserve">If the AMF event subscription is for a group of UEs, this </w:t>
            </w:r>
            <w:r w:rsidRPr="003B2883">
              <w:t>parameter shall be applied to each individual member UE of the group.</w:t>
            </w:r>
          </w:p>
          <w:p w14:paraId="1B56BC03" w14:textId="77777777" w:rsidR="00521194" w:rsidRDefault="00521194" w:rsidP="00231428">
            <w:pPr>
              <w:pStyle w:val="TAL"/>
            </w:pPr>
          </w:p>
          <w:p w14:paraId="69778A77" w14:textId="77777777" w:rsidR="00521194" w:rsidRPr="003B2883" w:rsidRDefault="00521194" w:rsidP="00231428">
            <w:pPr>
              <w:pStyle w:val="TAL"/>
            </w:pPr>
            <w:r w:rsidRPr="003B2883">
              <w:t>If the event subscription is transferred from source AMF to target AMF, this IE shall contain:</w:t>
            </w:r>
          </w:p>
          <w:p w14:paraId="2A07ED18" w14:textId="77777777" w:rsidR="00521194" w:rsidRPr="003B2883" w:rsidRDefault="00521194" w:rsidP="00231428">
            <w:pPr>
              <w:pStyle w:val="TAL"/>
              <w:ind w:left="539" w:hanging="255"/>
              <w:rPr>
                <w:lang w:eastAsia="zh-CN"/>
              </w:rPr>
            </w:pPr>
            <w:bookmarkStart w:id="63"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0D1F80D9" w14:textId="77777777" w:rsidR="00521194" w:rsidRDefault="00521194" w:rsidP="00231428">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63"/>
          <w:p w14:paraId="0C9EB11E" w14:textId="77777777" w:rsidR="00521194" w:rsidRDefault="00521194" w:rsidP="00231428">
            <w:pPr>
              <w:pStyle w:val="TAL"/>
              <w:rPr>
                <w:rFonts w:cs="Arial"/>
                <w:szCs w:val="18"/>
              </w:rPr>
            </w:pPr>
            <w:r>
              <w:rPr>
                <w:rFonts w:cs="Arial"/>
                <w:szCs w:val="18"/>
              </w:rPr>
              <w:t>(NOTE 1)</w:t>
            </w:r>
          </w:p>
          <w:p w14:paraId="3EFD8CC9" w14:textId="77777777" w:rsidR="00521194" w:rsidRPr="001837A9" w:rsidRDefault="00521194" w:rsidP="00231428">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200EE066" w14:textId="77777777" w:rsidR="00521194" w:rsidRPr="003B2883" w:rsidRDefault="00521194" w:rsidP="00231428">
            <w:pPr>
              <w:pStyle w:val="TAL"/>
              <w:rPr>
                <w:lang w:eastAsia="zh-CN"/>
              </w:rPr>
            </w:pPr>
          </w:p>
        </w:tc>
      </w:tr>
      <w:tr w:rsidR="00521194" w:rsidRPr="003B2883" w14:paraId="432CC948"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671FCCC5" w14:textId="77777777" w:rsidR="00521194" w:rsidRPr="003B2883" w:rsidDel="00545A81" w:rsidRDefault="00521194" w:rsidP="00231428">
            <w:pPr>
              <w:pStyle w:val="TAL"/>
            </w:pPr>
            <w:r w:rsidRPr="00521194">
              <w:rPr>
                <w:highlight w:val="yellow"/>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9FF8333" w14:textId="77777777" w:rsidR="00521194" w:rsidRPr="003B2883" w:rsidRDefault="00521194" w:rsidP="00231428">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A590900" w14:textId="77777777" w:rsidR="00521194" w:rsidRPr="003B2883" w:rsidRDefault="00521194" w:rsidP="00231428">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4BB3E28" w14:textId="77777777" w:rsidR="00521194" w:rsidRPr="003B2883" w:rsidRDefault="00521194" w:rsidP="00231428">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4C79B8" w14:textId="77777777" w:rsidR="00521194" w:rsidRPr="003B2883" w:rsidRDefault="00521194" w:rsidP="0023142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66E664FA" w14:textId="77777777" w:rsidR="00521194" w:rsidRPr="003B2883" w:rsidRDefault="00521194" w:rsidP="00231428">
            <w:pPr>
              <w:pStyle w:val="TAL"/>
              <w:rPr>
                <w:rFonts w:cs="Arial"/>
                <w:szCs w:val="18"/>
                <w:lang w:eastAsia="zh-CN"/>
              </w:rPr>
            </w:pPr>
          </w:p>
          <w:p w14:paraId="2FBCC28F" w14:textId="77777777" w:rsidR="00521194" w:rsidRPr="003B2883" w:rsidRDefault="00521194" w:rsidP="00231428">
            <w:pPr>
              <w:pStyle w:val="TAL"/>
              <w:rPr>
                <w:rFonts w:cs="Arial"/>
                <w:szCs w:val="18"/>
                <w:lang w:eastAsia="zh-CN"/>
              </w:rPr>
            </w:pPr>
            <w:r w:rsidRPr="003B2883">
              <w:rPr>
                <w:rFonts w:cs="Arial"/>
                <w:szCs w:val="18"/>
                <w:lang w:eastAsia="zh-CN"/>
              </w:rPr>
              <w:t>This IE may be included in an event subscription request.</w:t>
            </w:r>
          </w:p>
          <w:p w14:paraId="7780A576" w14:textId="77777777" w:rsidR="00521194" w:rsidRPr="003B2883" w:rsidRDefault="00521194" w:rsidP="00231428">
            <w:pPr>
              <w:pStyle w:val="TAL"/>
              <w:rPr>
                <w:rFonts w:cs="Arial"/>
                <w:szCs w:val="18"/>
                <w:lang w:eastAsia="zh-CN"/>
              </w:rPr>
            </w:pPr>
          </w:p>
          <w:p w14:paraId="1D58A4F1" w14:textId="77777777" w:rsidR="00521194" w:rsidRDefault="00521194" w:rsidP="00231428">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6CBC7BCD" w14:textId="77777777" w:rsidR="00521194" w:rsidRPr="003B2883" w:rsidRDefault="00521194" w:rsidP="00231428">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15E667E7" w14:textId="77777777" w:rsidR="00521194" w:rsidRPr="003B2883" w:rsidRDefault="00521194" w:rsidP="00231428">
            <w:pPr>
              <w:pStyle w:val="TAL"/>
              <w:rPr>
                <w:rFonts w:cs="Arial"/>
                <w:szCs w:val="18"/>
                <w:lang w:eastAsia="zh-CN"/>
              </w:rPr>
            </w:pPr>
          </w:p>
        </w:tc>
      </w:tr>
      <w:tr w:rsidR="00521194" w:rsidRPr="003B2883" w14:paraId="04A9DD2D"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2832AA1F" w14:textId="77777777" w:rsidR="00521194" w:rsidRPr="003B2883" w:rsidRDefault="00521194" w:rsidP="00231428">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3AB52E5F" w14:textId="77777777" w:rsidR="00521194" w:rsidRPr="003B2883" w:rsidRDefault="00521194" w:rsidP="00231428">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3C0B473" w14:textId="77777777" w:rsidR="00521194" w:rsidRPr="003B2883" w:rsidRDefault="00521194" w:rsidP="00231428">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22D773A0" w14:textId="77777777" w:rsidR="00521194" w:rsidRPr="003B2883" w:rsidRDefault="00521194" w:rsidP="00231428">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3E7B7E6B" w14:textId="77777777" w:rsidR="00521194" w:rsidRDefault="00521194" w:rsidP="00231428">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22AD98AD" w14:textId="77777777" w:rsidR="00521194" w:rsidRPr="003B2883" w:rsidRDefault="00521194" w:rsidP="00231428">
            <w:pPr>
              <w:pStyle w:val="TAL"/>
              <w:rPr>
                <w:rFonts w:cs="Arial"/>
                <w:szCs w:val="18"/>
                <w:lang w:eastAsia="zh-CN"/>
              </w:rPr>
            </w:pPr>
            <w:r>
              <w:t>(NOTE 3)</w:t>
            </w:r>
          </w:p>
        </w:tc>
        <w:tc>
          <w:tcPr>
            <w:tcW w:w="1275" w:type="dxa"/>
            <w:tcBorders>
              <w:top w:val="single" w:sz="4" w:space="0" w:color="auto"/>
              <w:left w:val="single" w:sz="4" w:space="0" w:color="auto"/>
              <w:bottom w:val="single" w:sz="4" w:space="0" w:color="auto"/>
              <w:right w:val="single" w:sz="4" w:space="0" w:color="auto"/>
            </w:tcBorders>
          </w:tcPr>
          <w:p w14:paraId="78C6FB76" w14:textId="77777777" w:rsidR="00521194" w:rsidRDefault="00521194" w:rsidP="00231428">
            <w:pPr>
              <w:pStyle w:val="TAL"/>
              <w:rPr>
                <w:lang w:eastAsia="zh-CN"/>
              </w:rPr>
            </w:pPr>
          </w:p>
        </w:tc>
      </w:tr>
      <w:tr w:rsidR="00521194" w:rsidRPr="003B2883" w14:paraId="588C13C2"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0396ABD7" w14:textId="77777777" w:rsidR="00521194" w:rsidRDefault="00521194" w:rsidP="00231428">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464B1C30" w14:textId="77777777" w:rsidR="00521194" w:rsidRDefault="00521194" w:rsidP="00231428">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tcPr>
          <w:p w14:paraId="4A854969" w14:textId="77777777" w:rsidR="00521194" w:rsidRDefault="00521194" w:rsidP="00231428">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765E112A" w14:textId="77777777" w:rsidR="00521194" w:rsidRDefault="00521194" w:rsidP="00231428">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11C5782A" w14:textId="77777777" w:rsidR="00521194" w:rsidRDefault="00521194" w:rsidP="00231428">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F9F9921" w14:textId="77777777" w:rsidR="00521194" w:rsidRDefault="00521194" w:rsidP="00231428">
            <w:pPr>
              <w:pStyle w:val="TAL"/>
              <w:rPr>
                <w:rFonts w:cs="Arial"/>
                <w:szCs w:val="18"/>
                <w:lang w:eastAsia="zh-CN"/>
              </w:rPr>
            </w:pPr>
          </w:p>
          <w:p w14:paraId="08C277D5" w14:textId="77777777" w:rsidR="00521194" w:rsidRDefault="00521194" w:rsidP="00231428">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277BEEFC" w14:textId="77777777" w:rsidR="00521194" w:rsidRPr="003B2883" w:rsidRDefault="00521194" w:rsidP="00231428">
            <w:pPr>
              <w:pStyle w:val="TAL"/>
              <w:rPr>
                <w:rFonts w:cs="Arial"/>
                <w:szCs w:val="18"/>
                <w:lang w:eastAsia="zh-CN"/>
              </w:rPr>
            </w:pPr>
          </w:p>
        </w:tc>
      </w:tr>
      <w:tr w:rsidR="00521194" w:rsidRPr="003B2883" w14:paraId="2525FEC6"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10DEEDFE" w14:textId="77777777" w:rsidR="00521194" w:rsidRDefault="00521194" w:rsidP="00231428">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535CEE0F" w14:textId="77777777" w:rsidR="00521194" w:rsidRDefault="00521194" w:rsidP="00231428">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2F25858D" w14:textId="77777777" w:rsidR="00521194" w:rsidRDefault="00521194" w:rsidP="00231428">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4D812C5E" w14:textId="77777777" w:rsidR="00521194" w:rsidRDefault="00521194" w:rsidP="00231428">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6F8FEA30" w14:textId="77777777" w:rsidR="00521194" w:rsidRDefault="00521194" w:rsidP="00231428">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sampRatio is provided.</w:t>
            </w:r>
          </w:p>
          <w:p w14:paraId="7F181DAF" w14:textId="77777777" w:rsidR="00521194" w:rsidRDefault="00521194" w:rsidP="00231428">
            <w:pPr>
              <w:pStyle w:val="TAL"/>
              <w:rPr>
                <w:rFonts w:cs="Arial"/>
                <w:szCs w:val="18"/>
                <w:lang w:eastAsia="zh-CN"/>
              </w:rPr>
            </w:pPr>
          </w:p>
          <w:p w14:paraId="5B37B24A" w14:textId="77777777" w:rsidR="00521194" w:rsidRDefault="00521194" w:rsidP="00231428">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02BFBA7F" w14:textId="77777777" w:rsidR="00521194" w:rsidRPr="003B2883" w:rsidRDefault="00521194" w:rsidP="00231428">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062460C" w14:textId="77777777" w:rsidR="00521194" w:rsidRDefault="00521194" w:rsidP="00231428">
            <w:pPr>
              <w:pStyle w:val="TAL"/>
              <w:rPr>
                <w:rFonts w:cs="Arial"/>
                <w:szCs w:val="18"/>
                <w:lang w:eastAsia="zh-CN"/>
              </w:rPr>
            </w:pPr>
          </w:p>
        </w:tc>
      </w:tr>
      <w:tr w:rsidR="00521194" w:rsidRPr="003B2883" w14:paraId="2C772248"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3DABB631" w14:textId="77777777" w:rsidR="00521194" w:rsidRDefault="00521194" w:rsidP="00231428">
            <w:pPr>
              <w:pStyle w:val="TAL"/>
              <w:rPr>
                <w:noProof/>
              </w:rPr>
            </w:pPr>
            <w:r w:rsidRPr="00521194">
              <w:rPr>
                <w:noProof/>
                <w:highlight w:val="yellow"/>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7F793B7B" w14:textId="77777777" w:rsidR="00521194" w:rsidRDefault="00521194" w:rsidP="00231428">
            <w:pPr>
              <w:pStyle w:val="TAL"/>
              <w:rPr>
                <w:noProof/>
              </w:rPr>
            </w:pPr>
            <w:r>
              <w:rPr>
                <w:rFonts w:hint="eastAsia"/>
                <w:lang w:eastAsia="zh-CN"/>
              </w:rPr>
              <w:t>N</w:t>
            </w:r>
            <w:r>
              <w:rPr>
                <w:lang w:eastAsia="zh-CN"/>
              </w:rPr>
              <w:t>otificationFlag</w:t>
            </w:r>
          </w:p>
        </w:tc>
        <w:tc>
          <w:tcPr>
            <w:tcW w:w="425" w:type="dxa"/>
            <w:tcBorders>
              <w:top w:val="single" w:sz="4" w:space="0" w:color="auto"/>
              <w:left w:val="single" w:sz="4" w:space="0" w:color="auto"/>
              <w:bottom w:val="single" w:sz="4" w:space="0" w:color="auto"/>
              <w:right w:val="single" w:sz="4" w:space="0" w:color="auto"/>
            </w:tcBorders>
          </w:tcPr>
          <w:p w14:paraId="68EBDB09" w14:textId="77777777" w:rsidR="00521194" w:rsidRDefault="00521194" w:rsidP="00231428">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B3EE420" w14:textId="77777777" w:rsidR="00521194" w:rsidRDefault="00521194" w:rsidP="00231428">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76C28320" w14:textId="77777777" w:rsidR="00521194" w:rsidRDefault="00521194" w:rsidP="00231428">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1F2D6B39" w14:textId="77777777" w:rsidR="00521194" w:rsidRDefault="00521194" w:rsidP="00231428">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21194" w:rsidRPr="003B2883" w14:paraId="5265D1EF"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716ADCF3" w14:textId="77777777" w:rsidR="00521194" w:rsidRDefault="00521194" w:rsidP="00231428">
            <w:pPr>
              <w:pStyle w:val="TAL"/>
              <w:rPr>
                <w:noProof/>
                <w:lang w:eastAsia="zh-CN"/>
              </w:rPr>
            </w:pPr>
            <w:r w:rsidRPr="00521194">
              <w:rPr>
                <w:noProof/>
                <w:highlight w:val="yellow"/>
              </w:rPr>
              <w:t>mutingExcInstructions</w:t>
            </w:r>
          </w:p>
        </w:tc>
        <w:tc>
          <w:tcPr>
            <w:tcW w:w="1276" w:type="dxa"/>
            <w:tcBorders>
              <w:top w:val="single" w:sz="4" w:space="0" w:color="auto"/>
              <w:left w:val="single" w:sz="4" w:space="0" w:color="auto"/>
              <w:bottom w:val="single" w:sz="4" w:space="0" w:color="auto"/>
              <w:right w:val="single" w:sz="4" w:space="0" w:color="auto"/>
            </w:tcBorders>
          </w:tcPr>
          <w:p w14:paraId="2BAB4A58" w14:textId="77777777" w:rsidR="00521194" w:rsidRDefault="00521194" w:rsidP="00231428">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654FD361" w14:textId="77777777" w:rsidR="00521194" w:rsidRDefault="00521194" w:rsidP="00231428">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26D2008" w14:textId="77777777" w:rsidR="00521194" w:rsidRDefault="00521194" w:rsidP="00231428">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72AD0B" w14:textId="77777777" w:rsidR="00521194" w:rsidRDefault="00521194" w:rsidP="00231428">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1D656C8B" w14:textId="77777777" w:rsidR="00521194" w:rsidRDefault="00521194" w:rsidP="00231428">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5701D98D" w14:textId="77777777" w:rsidR="00521194" w:rsidRDefault="00521194" w:rsidP="00231428">
            <w:pPr>
              <w:pStyle w:val="TAL"/>
              <w:rPr>
                <w:noProof/>
                <w:lang w:eastAsia="zh-CN"/>
              </w:rPr>
            </w:pPr>
            <w:r>
              <w:rPr>
                <w:noProof/>
                <w:lang w:eastAsia="zh-CN"/>
              </w:rPr>
              <w:t>See 3GPP TS 23.288 [38], clause 6.2.7.2.</w:t>
            </w:r>
          </w:p>
          <w:p w14:paraId="7D03D3E1" w14:textId="77777777" w:rsidR="00521194" w:rsidRDefault="00521194" w:rsidP="00231428">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16E460E4" w14:textId="77777777" w:rsidR="00521194" w:rsidRDefault="00521194" w:rsidP="00231428">
            <w:pPr>
              <w:pStyle w:val="TAL"/>
              <w:rPr>
                <w:rFonts w:cs="Arial"/>
                <w:noProof/>
                <w:szCs w:val="18"/>
                <w:lang w:eastAsia="zh-CN"/>
              </w:rPr>
            </w:pPr>
            <w:r w:rsidRPr="0084151D">
              <w:rPr>
                <w:rFonts w:cs="Arial"/>
                <w:noProof/>
                <w:szCs w:val="18"/>
                <w:lang w:eastAsia="zh-CN"/>
              </w:rPr>
              <w:t>ENAPH3</w:t>
            </w:r>
          </w:p>
        </w:tc>
      </w:tr>
      <w:tr w:rsidR="00521194" w:rsidRPr="003B2883" w14:paraId="1AE25A50"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2733A620" w14:textId="77777777" w:rsidR="00521194" w:rsidRDefault="00521194" w:rsidP="00231428">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378ED79" w14:textId="77777777" w:rsidR="00521194" w:rsidRDefault="00521194" w:rsidP="00231428">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513AF83F" w14:textId="77777777" w:rsidR="00521194" w:rsidRDefault="00521194" w:rsidP="00231428">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E52790E" w14:textId="77777777" w:rsidR="00521194" w:rsidRDefault="00521194" w:rsidP="00231428">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CFAE4B5" w14:textId="77777777" w:rsidR="00521194" w:rsidRDefault="00521194" w:rsidP="00231428">
            <w:pPr>
              <w:pStyle w:val="TAL"/>
              <w:rPr>
                <w:noProof/>
                <w:lang w:eastAsia="zh-CN"/>
              </w:rPr>
            </w:pPr>
            <w:r>
              <w:rPr>
                <w:noProof/>
                <w:lang w:eastAsia="zh-CN"/>
              </w:rPr>
              <w:t>This IE may be included if the event notifications muting is activated.</w:t>
            </w:r>
          </w:p>
          <w:p w14:paraId="6024A654" w14:textId="77777777" w:rsidR="00521194" w:rsidRDefault="00521194" w:rsidP="00231428">
            <w:pPr>
              <w:pStyle w:val="TAL"/>
              <w:rPr>
                <w:noProof/>
                <w:lang w:eastAsia="zh-CN"/>
              </w:rPr>
            </w:pPr>
            <w:r>
              <w:rPr>
                <w:noProof/>
                <w:lang w:eastAsia="zh-CN"/>
              </w:rPr>
              <w:t>This IE Indicates the AMF muting notification settings</w:t>
            </w:r>
            <w:r w:rsidRPr="00634B1B">
              <w:rPr>
                <w:noProof/>
                <w:lang w:eastAsia="zh-CN"/>
              </w:rPr>
              <w:t>.</w:t>
            </w:r>
          </w:p>
          <w:p w14:paraId="790DD5A7" w14:textId="77777777" w:rsidR="00521194" w:rsidRDefault="00521194" w:rsidP="00231428">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22CA7283" w14:textId="77777777" w:rsidR="00521194" w:rsidRDefault="00521194" w:rsidP="00231428">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B97D565" w14:textId="77777777" w:rsidR="00521194" w:rsidRDefault="00521194" w:rsidP="00231428">
            <w:pPr>
              <w:pStyle w:val="TAL"/>
              <w:rPr>
                <w:rFonts w:cs="Arial"/>
                <w:noProof/>
                <w:szCs w:val="18"/>
                <w:lang w:eastAsia="zh-CN"/>
              </w:rPr>
            </w:pPr>
            <w:r w:rsidRPr="0084151D">
              <w:rPr>
                <w:rFonts w:cs="Arial"/>
                <w:noProof/>
                <w:szCs w:val="18"/>
                <w:lang w:eastAsia="zh-CN"/>
              </w:rPr>
              <w:t>ENAPH3</w:t>
            </w:r>
          </w:p>
        </w:tc>
      </w:tr>
      <w:tr w:rsidR="00521194" w:rsidRPr="003B2883" w14:paraId="7E97E65A" w14:textId="77777777" w:rsidTr="00231428">
        <w:trPr>
          <w:jc w:val="center"/>
        </w:trPr>
        <w:tc>
          <w:tcPr>
            <w:tcW w:w="1276" w:type="dxa"/>
            <w:tcBorders>
              <w:top w:val="single" w:sz="4" w:space="0" w:color="auto"/>
              <w:left w:val="single" w:sz="4" w:space="0" w:color="auto"/>
              <w:bottom w:val="single" w:sz="4" w:space="0" w:color="auto"/>
              <w:right w:val="single" w:sz="4" w:space="0" w:color="auto"/>
            </w:tcBorders>
          </w:tcPr>
          <w:p w14:paraId="78AF61A3" w14:textId="77777777" w:rsidR="00521194" w:rsidRDefault="00521194" w:rsidP="00231428">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7B419B5A" w14:textId="77777777" w:rsidR="00521194" w:rsidRDefault="00521194" w:rsidP="00231428">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1EF1D6B1" w14:textId="77777777" w:rsidR="00521194" w:rsidRDefault="00521194" w:rsidP="00231428">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C5F5AE" w14:textId="77777777" w:rsidR="00521194" w:rsidRDefault="00521194" w:rsidP="00231428">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4B6EE296" w14:textId="77777777" w:rsidR="00521194" w:rsidRDefault="00521194" w:rsidP="00231428">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77F76E2E" w14:textId="77777777" w:rsidR="00521194" w:rsidRDefault="00521194" w:rsidP="00231428">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6A4AC4CF" w14:textId="77777777" w:rsidR="00521194" w:rsidRDefault="00521194" w:rsidP="00231428">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516D1AD4" w14:textId="77777777" w:rsidR="00521194" w:rsidRDefault="00521194" w:rsidP="00231428">
            <w:pPr>
              <w:pStyle w:val="TAL"/>
              <w:rPr>
                <w:noProof/>
                <w:lang w:eastAsia="zh-CN"/>
              </w:rPr>
            </w:pPr>
            <w:r>
              <w:rPr>
                <w:lang w:eastAsia="zh-CN"/>
              </w:rPr>
              <w:t>(NOTE 3)</w:t>
            </w:r>
          </w:p>
        </w:tc>
        <w:tc>
          <w:tcPr>
            <w:tcW w:w="1275" w:type="dxa"/>
            <w:tcBorders>
              <w:top w:val="single" w:sz="4" w:space="0" w:color="auto"/>
              <w:left w:val="single" w:sz="4" w:space="0" w:color="auto"/>
              <w:bottom w:val="single" w:sz="4" w:space="0" w:color="auto"/>
              <w:right w:val="single" w:sz="4" w:space="0" w:color="auto"/>
            </w:tcBorders>
          </w:tcPr>
          <w:p w14:paraId="61AB2ADA" w14:textId="77777777" w:rsidR="00521194" w:rsidRPr="0084151D" w:rsidRDefault="00521194" w:rsidP="00231428">
            <w:pPr>
              <w:pStyle w:val="TAL"/>
              <w:rPr>
                <w:rFonts w:cs="Arial"/>
                <w:noProof/>
                <w:szCs w:val="18"/>
                <w:lang w:eastAsia="zh-CN"/>
              </w:rPr>
            </w:pPr>
            <w:r w:rsidRPr="0084151D">
              <w:rPr>
                <w:rFonts w:cs="Arial"/>
                <w:noProof/>
                <w:szCs w:val="18"/>
                <w:lang w:eastAsia="zh-CN"/>
              </w:rPr>
              <w:t>ENAPH3</w:t>
            </w:r>
          </w:p>
        </w:tc>
      </w:tr>
      <w:tr w:rsidR="00521194" w:rsidRPr="003B2883" w14:paraId="1B92144A" w14:textId="77777777" w:rsidTr="00231428">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46CFFE3" w14:textId="77777777" w:rsidR="00521194" w:rsidRDefault="00521194" w:rsidP="00231428">
            <w:pPr>
              <w:pStyle w:val="TAN"/>
              <w:rPr>
                <w:lang w:eastAsia="zh-CN"/>
              </w:rPr>
            </w:pPr>
            <w:r>
              <w:t>NOTE</w:t>
            </w:r>
            <w:r>
              <w:rPr>
                <w:lang w:val="en-US"/>
              </w:rPr>
              <w:t> 1</w:t>
            </w:r>
            <w:r>
              <w:t>:</w:t>
            </w:r>
            <w:r w:rsidRPr="003B2883">
              <w:tab/>
            </w:r>
            <w:r>
              <w:t xml:space="preserve">If the </w:t>
            </w:r>
            <w:r>
              <w:rPr>
                <w:rFonts w:hint="eastAsia"/>
                <w:lang w:eastAsia="zh-CN"/>
              </w:rPr>
              <w:t>AmfEventTrigger</w:t>
            </w:r>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r>
              <w:rPr>
                <w:rFonts w:hint="eastAsia"/>
                <w:lang w:eastAsia="zh-CN"/>
              </w:rPr>
              <w:t>max</w:t>
            </w:r>
            <w:r w:rsidRPr="00B3056F">
              <w:t>Reports</w:t>
            </w:r>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04A15E3E" w14:textId="77777777" w:rsidR="00521194" w:rsidRDefault="00521194" w:rsidP="00231428">
            <w:pPr>
              <w:pStyle w:val="TAN"/>
            </w:pPr>
            <w:r>
              <w:t>NOTE 2:</w:t>
            </w:r>
            <w:r w:rsidRPr="003B2883">
              <w:tab/>
            </w:r>
            <w:r>
              <w:t>See NOTE 2 of Table </w:t>
            </w:r>
            <w:r w:rsidRPr="003B2883">
              <w:t>6.2.6.2.3-1</w:t>
            </w:r>
            <w:r>
              <w:t xml:space="preserve"> regarding the precedence between maxReports in AmfEvent and maxReports in this attribute.</w:t>
            </w:r>
          </w:p>
          <w:p w14:paraId="3DA91B88" w14:textId="77777777" w:rsidR="00521194" w:rsidRDefault="00521194" w:rsidP="00231428">
            <w:pPr>
              <w:pStyle w:val="TAN"/>
            </w:pPr>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Pr>
                <w:noProof/>
              </w:rPr>
              <w:t>repPeriod</w:t>
            </w:r>
            <w:r w:rsidRPr="007A767B">
              <w:rPr>
                <w:noProof/>
                <w:lang w:eastAsia="zh-CN"/>
              </w:rPr>
              <w:t xml:space="preserve"> </w:t>
            </w:r>
            <w:r>
              <w:rPr>
                <w:noProof/>
                <w:lang w:eastAsia="zh-CN"/>
              </w:rPr>
              <w:t>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tc>
      </w:tr>
    </w:tbl>
    <w:p w14:paraId="4E21133A" w14:textId="77777777" w:rsidR="00521194" w:rsidRPr="003B2883" w:rsidRDefault="00521194" w:rsidP="00521194">
      <w:pPr>
        <w:rPr>
          <w:lang w:val="en-US"/>
        </w:rPr>
      </w:pPr>
    </w:p>
    <w:p w14:paraId="4CEEA8A0" w14:textId="304CAD9A"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8589F" w14:textId="77777777" w:rsidR="0065618C" w:rsidRDefault="0065618C">
      <w:r>
        <w:separator/>
      </w:r>
    </w:p>
  </w:endnote>
  <w:endnote w:type="continuationSeparator" w:id="0">
    <w:p w14:paraId="51603818" w14:textId="77777777" w:rsidR="0065618C" w:rsidRDefault="0065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027A5" w14:textId="77777777" w:rsidR="0065618C" w:rsidRDefault="0065618C">
      <w:r>
        <w:separator/>
      </w:r>
    </w:p>
  </w:footnote>
  <w:footnote w:type="continuationSeparator" w:id="0">
    <w:p w14:paraId="5DD270DD" w14:textId="77777777" w:rsidR="0065618C" w:rsidRDefault="00656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5852" w:rsidRDefault="000D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5852" w:rsidRDefault="000D58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5852" w:rsidRDefault="000D58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5852" w:rsidRDefault="000D58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1D7B"/>
    <w:rsid w:val="00015096"/>
    <w:rsid w:val="00015BD2"/>
    <w:rsid w:val="000223B7"/>
    <w:rsid w:val="00022E4A"/>
    <w:rsid w:val="00023997"/>
    <w:rsid w:val="0002547D"/>
    <w:rsid w:val="000264C8"/>
    <w:rsid w:val="00030067"/>
    <w:rsid w:val="00037BE4"/>
    <w:rsid w:val="00040F4A"/>
    <w:rsid w:val="00041F28"/>
    <w:rsid w:val="000434F0"/>
    <w:rsid w:val="0004720D"/>
    <w:rsid w:val="000506A4"/>
    <w:rsid w:val="00050E73"/>
    <w:rsid w:val="00052254"/>
    <w:rsid w:val="000530E6"/>
    <w:rsid w:val="0005525C"/>
    <w:rsid w:val="0005664A"/>
    <w:rsid w:val="0005767C"/>
    <w:rsid w:val="00057C0F"/>
    <w:rsid w:val="0006057D"/>
    <w:rsid w:val="00060FCD"/>
    <w:rsid w:val="00064756"/>
    <w:rsid w:val="00070190"/>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0E1B"/>
    <w:rsid w:val="000A35C0"/>
    <w:rsid w:val="000A595D"/>
    <w:rsid w:val="000A6394"/>
    <w:rsid w:val="000B277D"/>
    <w:rsid w:val="000B5D45"/>
    <w:rsid w:val="000B6710"/>
    <w:rsid w:val="000B7FED"/>
    <w:rsid w:val="000C038A"/>
    <w:rsid w:val="000C1592"/>
    <w:rsid w:val="000C6598"/>
    <w:rsid w:val="000C67AD"/>
    <w:rsid w:val="000C7E2B"/>
    <w:rsid w:val="000D1891"/>
    <w:rsid w:val="000D1FB6"/>
    <w:rsid w:val="000D319C"/>
    <w:rsid w:val="000D44B3"/>
    <w:rsid w:val="000D5262"/>
    <w:rsid w:val="000D5852"/>
    <w:rsid w:val="000D709F"/>
    <w:rsid w:val="000D70EA"/>
    <w:rsid w:val="000E3C44"/>
    <w:rsid w:val="000E5284"/>
    <w:rsid w:val="000E6C5F"/>
    <w:rsid w:val="000E79A4"/>
    <w:rsid w:val="000F29D6"/>
    <w:rsid w:val="000F5EF2"/>
    <w:rsid w:val="000F6256"/>
    <w:rsid w:val="000F62D5"/>
    <w:rsid w:val="000F668D"/>
    <w:rsid w:val="001016B2"/>
    <w:rsid w:val="001036C7"/>
    <w:rsid w:val="00103E2C"/>
    <w:rsid w:val="00107BE5"/>
    <w:rsid w:val="001128FF"/>
    <w:rsid w:val="00114245"/>
    <w:rsid w:val="001170B1"/>
    <w:rsid w:val="001177FF"/>
    <w:rsid w:val="00117E62"/>
    <w:rsid w:val="00125F0D"/>
    <w:rsid w:val="00126220"/>
    <w:rsid w:val="001262AD"/>
    <w:rsid w:val="00126EC7"/>
    <w:rsid w:val="00131120"/>
    <w:rsid w:val="00132EC9"/>
    <w:rsid w:val="0013333F"/>
    <w:rsid w:val="00133E98"/>
    <w:rsid w:val="0014347A"/>
    <w:rsid w:val="001445DE"/>
    <w:rsid w:val="00144F80"/>
    <w:rsid w:val="00145733"/>
    <w:rsid w:val="00145D43"/>
    <w:rsid w:val="00147E62"/>
    <w:rsid w:val="00151713"/>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128C"/>
    <w:rsid w:val="001A3916"/>
    <w:rsid w:val="001A68AA"/>
    <w:rsid w:val="001A6D4D"/>
    <w:rsid w:val="001A6F90"/>
    <w:rsid w:val="001A7B60"/>
    <w:rsid w:val="001B2749"/>
    <w:rsid w:val="001B36E1"/>
    <w:rsid w:val="001B3AFB"/>
    <w:rsid w:val="001B52F0"/>
    <w:rsid w:val="001B6806"/>
    <w:rsid w:val="001B7A65"/>
    <w:rsid w:val="001B7E46"/>
    <w:rsid w:val="001C2D45"/>
    <w:rsid w:val="001C4E67"/>
    <w:rsid w:val="001C6396"/>
    <w:rsid w:val="001D5574"/>
    <w:rsid w:val="001D69BE"/>
    <w:rsid w:val="001D72DD"/>
    <w:rsid w:val="001D7515"/>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17839"/>
    <w:rsid w:val="00222601"/>
    <w:rsid w:val="00224E17"/>
    <w:rsid w:val="002268BB"/>
    <w:rsid w:val="0023278A"/>
    <w:rsid w:val="00232833"/>
    <w:rsid w:val="0023583F"/>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76B3E"/>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29A"/>
    <w:rsid w:val="0036231A"/>
    <w:rsid w:val="00363962"/>
    <w:rsid w:val="00366AEF"/>
    <w:rsid w:val="003709F6"/>
    <w:rsid w:val="00371D59"/>
    <w:rsid w:val="0037225C"/>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A1B35"/>
    <w:rsid w:val="003A6F6C"/>
    <w:rsid w:val="003C1033"/>
    <w:rsid w:val="003C26AD"/>
    <w:rsid w:val="003C2A90"/>
    <w:rsid w:val="003D1F60"/>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09FC"/>
    <w:rsid w:val="00402E1D"/>
    <w:rsid w:val="004038BC"/>
    <w:rsid w:val="00406B84"/>
    <w:rsid w:val="00410371"/>
    <w:rsid w:val="004107A2"/>
    <w:rsid w:val="00413DEE"/>
    <w:rsid w:val="00414F12"/>
    <w:rsid w:val="004242F1"/>
    <w:rsid w:val="00424768"/>
    <w:rsid w:val="00425379"/>
    <w:rsid w:val="00427936"/>
    <w:rsid w:val="00433A80"/>
    <w:rsid w:val="00435A8B"/>
    <w:rsid w:val="00437CFB"/>
    <w:rsid w:val="00443D61"/>
    <w:rsid w:val="0044415D"/>
    <w:rsid w:val="004443EB"/>
    <w:rsid w:val="00444999"/>
    <w:rsid w:val="0044778C"/>
    <w:rsid w:val="00451FF7"/>
    <w:rsid w:val="004520CA"/>
    <w:rsid w:val="004615B0"/>
    <w:rsid w:val="0046220B"/>
    <w:rsid w:val="004671C7"/>
    <w:rsid w:val="00474055"/>
    <w:rsid w:val="0048218B"/>
    <w:rsid w:val="0048318B"/>
    <w:rsid w:val="004868A0"/>
    <w:rsid w:val="00491324"/>
    <w:rsid w:val="004947EF"/>
    <w:rsid w:val="00494DBB"/>
    <w:rsid w:val="0049504D"/>
    <w:rsid w:val="004A1ABC"/>
    <w:rsid w:val="004A1FFD"/>
    <w:rsid w:val="004A3E1D"/>
    <w:rsid w:val="004A6C38"/>
    <w:rsid w:val="004B17CB"/>
    <w:rsid w:val="004B697C"/>
    <w:rsid w:val="004B6F43"/>
    <w:rsid w:val="004B75B7"/>
    <w:rsid w:val="004C36DA"/>
    <w:rsid w:val="004D0390"/>
    <w:rsid w:val="004D1996"/>
    <w:rsid w:val="004D6ED1"/>
    <w:rsid w:val="004E678E"/>
    <w:rsid w:val="004E6AE7"/>
    <w:rsid w:val="004E6E80"/>
    <w:rsid w:val="004F4E5C"/>
    <w:rsid w:val="004F6436"/>
    <w:rsid w:val="004F69CC"/>
    <w:rsid w:val="00502FFA"/>
    <w:rsid w:val="00503605"/>
    <w:rsid w:val="005069C8"/>
    <w:rsid w:val="00513847"/>
    <w:rsid w:val="00514066"/>
    <w:rsid w:val="005141D9"/>
    <w:rsid w:val="0051516F"/>
    <w:rsid w:val="0051580D"/>
    <w:rsid w:val="00521194"/>
    <w:rsid w:val="00523EF6"/>
    <w:rsid w:val="0052449D"/>
    <w:rsid w:val="00530242"/>
    <w:rsid w:val="005327E7"/>
    <w:rsid w:val="00532948"/>
    <w:rsid w:val="00537AA7"/>
    <w:rsid w:val="005416EA"/>
    <w:rsid w:val="005422BA"/>
    <w:rsid w:val="00544AE4"/>
    <w:rsid w:val="00546CDD"/>
    <w:rsid w:val="00547111"/>
    <w:rsid w:val="0055189D"/>
    <w:rsid w:val="0055216E"/>
    <w:rsid w:val="005526D4"/>
    <w:rsid w:val="00554EC4"/>
    <w:rsid w:val="0055570E"/>
    <w:rsid w:val="005565D6"/>
    <w:rsid w:val="00557017"/>
    <w:rsid w:val="00557D0D"/>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5586"/>
    <w:rsid w:val="005B6DC8"/>
    <w:rsid w:val="005B6E2C"/>
    <w:rsid w:val="005C35DB"/>
    <w:rsid w:val="005C3BCF"/>
    <w:rsid w:val="005C46A8"/>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5789"/>
    <w:rsid w:val="005F5D54"/>
    <w:rsid w:val="005F6C39"/>
    <w:rsid w:val="00601EBA"/>
    <w:rsid w:val="00612CD2"/>
    <w:rsid w:val="00613014"/>
    <w:rsid w:val="0061370E"/>
    <w:rsid w:val="00616EFA"/>
    <w:rsid w:val="00621188"/>
    <w:rsid w:val="00621FFE"/>
    <w:rsid w:val="00623EE9"/>
    <w:rsid w:val="006257ED"/>
    <w:rsid w:val="00626A79"/>
    <w:rsid w:val="00630D5B"/>
    <w:rsid w:val="006318A9"/>
    <w:rsid w:val="00631ED6"/>
    <w:rsid w:val="006325B0"/>
    <w:rsid w:val="00633D50"/>
    <w:rsid w:val="006343A4"/>
    <w:rsid w:val="006361A8"/>
    <w:rsid w:val="00637966"/>
    <w:rsid w:val="006427BF"/>
    <w:rsid w:val="006428A1"/>
    <w:rsid w:val="0064326E"/>
    <w:rsid w:val="00643B2F"/>
    <w:rsid w:val="00652B2C"/>
    <w:rsid w:val="00653DE4"/>
    <w:rsid w:val="006544DB"/>
    <w:rsid w:val="0065618C"/>
    <w:rsid w:val="00656F00"/>
    <w:rsid w:val="006613B4"/>
    <w:rsid w:val="00665C47"/>
    <w:rsid w:val="006660C7"/>
    <w:rsid w:val="006711C1"/>
    <w:rsid w:val="00672260"/>
    <w:rsid w:val="00674274"/>
    <w:rsid w:val="00674BFA"/>
    <w:rsid w:val="00677FF6"/>
    <w:rsid w:val="00680495"/>
    <w:rsid w:val="00682C36"/>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61A4"/>
    <w:rsid w:val="006C73D6"/>
    <w:rsid w:val="006C755A"/>
    <w:rsid w:val="006D119F"/>
    <w:rsid w:val="006D2F73"/>
    <w:rsid w:val="006D52B9"/>
    <w:rsid w:val="006D5477"/>
    <w:rsid w:val="006E0014"/>
    <w:rsid w:val="006E17AF"/>
    <w:rsid w:val="006E21FB"/>
    <w:rsid w:val="006E5231"/>
    <w:rsid w:val="006F113A"/>
    <w:rsid w:val="006F6E18"/>
    <w:rsid w:val="00700785"/>
    <w:rsid w:val="00705A90"/>
    <w:rsid w:val="00706410"/>
    <w:rsid w:val="00706C29"/>
    <w:rsid w:val="007137F4"/>
    <w:rsid w:val="00714164"/>
    <w:rsid w:val="0071464A"/>
    <w:rsid w:val="00717E2E"/>
    <w:rsid w:val="0072090F"/>
    <w:rsid w:val="00723F28"/>
    <w:rsid w:val="00727049"/>
    <w:rsid w:val="00727C34"/>
    <w:rsid w:val="00730BFC"/>
    <w:rsid w:val="00732DC9"/>
    <w:rsid w:val="00737F78"/>
    <w:rsid w:val="0074090A"/>
    <w:rsid w:val="00740D6D"/>
    <w:rsid w:val="007428AC"/>
    <w:rsid w:val="00750FEC"/>
    <w:rsid w:val="00755FC4"/>
    <w:rsid w:val="00756E48"/>
    <w:rsid w:val="00763D4A"/>
    <w:rsid w:val="00770307"/>
    <w:rsid w:val="00770703"/>
    <w:rsid w:val="00771344"/>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B7BC3"/>
    <w:rsid w:val="007C2097"/>
    <w:rsid w:val="007C244D"/>
    <w:rsid w:val="007C5FD6"/>
    <w:rsid w:val="007C64C0"/>
    <w:rsid w:val="007C6F61"/>
    <w:rsid w:val="007C7807"/>
    <w:rsid w:val="007D073C"/>
    <w:rsid w:val="007D0CDE"/>
    <w:rsid w:val="007D204B"/>
    <w:rsid w:val="007D53C1"/>
    <w:rsid w:val="007D6A07"/>
    <w:rsid w:val="007E08A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56345"/>
    <w:rsid w:val="0086049D"/>
    <w:rsid w:val="0086075D"/>
    <w:rsid w:val="00860F69"/>
    <w:rsid w:val="00862217"/>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B5FD0"/>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05"/>
    <w:rsid w:val="00920312"/>
    <w:rsid w:val="00922343"/>
    <w:rsid w:val="00925ABC"/>
    <w:rsid w:val="00926D61"/>
    <w:rsid w:val="00927D64"/>
    <w:rsid w:val="00931FA2"/>
    <w:rsid w:val="00931FCC"/>
    <w:rsid w:val="00932382"/>
    <w:rsid w:val="00934AF3"/>
    <w:rsid w:val="00935600"/>
    <w:rsid w:val="00941E30"/>
    <w:rsid w:val="00943629"/>
    <w:rsid w:val="0094652D"/>
    <w:rsid w:val="00950C8C"/>
    <w:rsid w:val="00952F7B"/>
    <w:rsid w:val="0095632F"/>
    <w:rsid w:val="00965B0D"/>
    <w:rsid w:val="009701CB"/>
    <w:rsid w:val="009702FA"/>
    <w:rsid w:val="0097778B"/>
    <w:rsid w:val="009777D9"/>
    <w:rsid w:val="00977CC1"/>
    <w:rsid w:val="00980152"/>
    <w:rsid w:val="009846BE"/>
    <w:rsid w:val="0098514B"/>
    <w:rsid w:val="00985214"/>
    <w:rsid w:val="00987F22"/>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5781"/>
    <w:rsid w:val="009D63F6"/>
    <w:rsid w:val="009D7365"/>
    <w:rsid w:val="009D7E13"/>
    <w:rsid w:val="009E0224"/>
    <w:rsid w:val="009E214E"/>
    <w:rsid w:val="009E3297"/>
    <w:rsid w:val="009E3E5B"/>
    <w:rsid w:val="009E717E"/>
    <w:rsid w:val="009F031D"/>
    <w:rsid w:val="009F295E"/>
    <w:rsid w:val="009F566B"/>
    <w:rsid w:val="009F734F"/>
    <w:rsid w:val="00A0624B"/>
    <w:rsid w:val="00A07AB4"/>
    <w:rsid w:val="00A1176C"/>
    <w:rsid w:val="00A11991"/>
    <w:rsid w:val="00A13422"/>
    <w:rsid w:val="00A14228"/>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2A5"/>
    <w:rsid w:val="00A863E9"/>
    <w:rsid w:val="00A90EFE"/>
    <w:rsid w:val="00A916DC"/>
    <w:rsid w:val="00A931B3"/>
    <w:rsid w:val="00A931E5"/>
    <w:rsid w:val="00A938A6"/>
    <w:rsid w:val="00A94542"/>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2DA9"/>
    <w:rsid w:val="00AD2FF6"/>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0CA"/>
    <w:rsid w:val="00B34BE3"/>
    <w:rsid w:val="00B36623"/>
    <w:rsid w:val="00B3772C"/>
    <w:rsid w:val="00B41394"/>
    <w:rsid w:val="00B414E8"/>
    <w:rsid w:val="00B45BF2"/>
    <w:rsid w:val="00B45FC2"/>
    <w:rsid w:val="00B51B75"/>
    <w:rsid w:val="00B532DD"/>
    <w:rsid w:val="00B53BAF"/>
    <w:rsid w:val="00B53DBF"/>
    <w:rsid w:val="00B54747"/>
    <w:rsid w:val="00B57B67"/>
    <w:rsid w:val="00B61AED"/>
    <w:rsid w:val="00B664AA"/>
    <w:rsid w:val="00B666D1"/>
    <w:rsid w:val="00B672C4"/>
    <w:rsid w:val="00B67B97"/>
    <w:rsid w:val="00B71B78"/>
    <w:rsid w:val="00B72110"/>
    <w:rsid w:val="00B73EE4"/>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7AB"/>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203B"/>
    <w:rsid w:val="00C02639"/>
    <w:rsid w:val="00C02EEA"/>
    <w:rsid w:val="00C03701"/>
    <w:rsid w:val="00C046F2"/>
    <w:rsid w:val="00C05C1A"/>
    <w:rsid w:val="00C05C24"/>
    <w:rsid w:val="00C132B2"/>
    <w:rsid w:val="00C13B54"/>
    <w:rsid w:val="00C13E69"/>
    <w:rsid w:val="00C14977"/>
    <w:rsid w:val="00C14E58"/>
    <w:rsid w:val="00C157B0"/>
    <w:rsid w:val="00C17A86"/>
    <w:rsid w:val="00C210BE"/>
    <w:rsid w:val="00C21EFC"/>
    <w:rsid w:val="00C242F5"/>
    <w:rsid w:val="00C24FF3"/>
    <w:rsid w:val="00C27B08"/>
    <w:rsid w:val="00C36742"/>
    <w:rsid w:val="00C36B6F"/>
    <w:rsid w:val="00C408A3"/>
    <w:rsid w:val="00C40D80"/>
    <w:rsid w:val="00C411A3"/>
    <w:rsid w:val="00C45977"/>
    <w:rsid w:val="00C45A1D"/>
    <w:rsid w:val="00C46AAC"/>
    <w:rsid w:val="00C53CC0"/>
    <w:rsid w:val="00C55505"/>
    <w:rsid w:val="00C57F2F"/>
    <w:rsid w:val="00C64190"/>
    <w:rsid w:val="00C66BA2"/>
    <w:rsid w:val="00C74C8E"/>
    <w:rsid w:val="00C80D87"/>
    <w:rsid w:val="00C86CF7"/>
    <w:rsid w:val="00C86F60"/>
    <w:rsid w:val="00C870F6"/>
    <w:rsid w:val="00C8748D"/>
    <w:rsid w:val="00C90FBB"/>
    <w:rsid w:val="00C9158B"/>
    <w:rsid w:val="00C92374"/>
    <w:rsid w:val="00C934AB"/>
    <w:rsid w:val="00C93A9D"/>
    <w:rsid w:val="00C95382"/>
    <w:rsid w:val="00C95985"/>
    <w:rsid w:val="00C95EEA"/>
    <w:rsid w:val="00C9616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27A3"/>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1BC"/>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1DCB"/>
    <w:rsid w:val="00D51EBB"/>
    <w:rsid w:val="00D55FD4"/>
    <w:rsid w:val="00D57E6A"/>
    <w:rsid w:val="00D624E3"/>
    <w:rsid w:val="00D632C0"/>
    <w:rsid w:val="00D66520"/>
    <w:rsid w:val="00D70AF3"/>
    <w:rsid w:val="00D75796"/>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F42"/>
    <w:rsid w:val="00DF4480"/>
    <w:rsid w:val="00DF60E9"/>
    <w:rsid w:val="00DF65DB"/>
    <w:rsid w:val="00DF7631"/>
    <w:rsid w:val="00E02853"/>
    <w:rsid w:val="00E04AE8"/>
    <w:rsid w:val="00E074C4"/>
    <w:rsid w:val="00E1022A"/>
    <w:rsid w:val="00E11FAB"/>
    <w:rsid w:val="00E12063"/>
    <w:rsid w:val="00E13F3D"/>
    <w:rsid w:val="00E144D1"/>
    <w:rsid w:val="00E173C8"/>
    <w:rsid w:val="00E227BE"/>
    <w:rsid w:val="00E22B21"/>
    <w:rsid w:val="00E24B57"/>
    <w:rsid w:val="00E2521E"/>
    <w:rsid w:val="00E27BE2"/>
    <w:rsid w:val="00E3147E"/>
    <w:rsid w:val="00E3443C"/>
    <w:rsid w:val="00E34898"/>
    <w:rsid w:val="00E40818"/>
    <w:rsid w:val="00E40877"/>
    <w:rsid w:val="00E41DA1"/>
    <w:rsid w:val="00E43A4E"/>
    <w:rsid w:val="00E454B0"/>
    <w:rsid w:val="00E53A25"/>
    <w:rsid w:val="00E56E79"/>
    <w:rsid w:val="00E56EAE"/>
    <w:rsid w:val="00E610A1"/>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3F3"/>
    <w:rsid w:val="00EC0E30"/>
    <w:rsid w:val="00EC18A4"/>
    <w:rsid w:val="00EC5058"/>
    <w:rsid w:val="00EC65BD"/>
    <w:rsid w:val="00ED07D0"/>
    <w:rsid w:val="00ED2E9A"/>
    <w:rsid w:val="00ED36AF"/>
    <w:rsid w:val="00ED5E6C"/>
    <w:rsid w:val="00EE1F72"/>
    <w:rsid w:val="00EE2B23"/>
    <w:rsid w:val="00EE479E"/>
    <w:rsid w:val="00EE5E6B"/>
    <w:rsid w:val="00EE7D7C"/>
    <w:rsid w:val="00EF093E"/>
    <w:rsid w:val="00EF3549"/>
    <w:rsid w:val="00EF4662"/>
    <w:rsid w:val="00EF4890"/>
    <w:rsid w:val="00EF6956"/>
    <w:rsid w:val="00F049E6"/>
    <w:rsid w:val="00F052F8"/>
    <w:rsid w:val="00F071AF"/>
    <w:rsid w:val="00F10A30"/>
    <w:rsid w:val="00F1754B"/>
    <w:rsid w:val="00F20460"/>
    <w:rsid w:val="00F24199"/>
    <w:rsid w:val="00F24B56"/>
    <w:rsid w:val="00F25703"/>
    <w:rsid w:val="00F25D98"/>
    <w:rsid w:val="00F27AD5"/>
    <w:rsid w:val="00F27AD9"/>
    <w:rsid w:val="00F300FB"/>
    <w:rsid w:val="00F32E4D"/>
    <w:rsid w:val="00F337F9"/>
    <w:rsid w:val="00F368A6"/>
    <w:rsid w:val="00F41DD6"/>
    <w:rsid w:val="00F42F8E"/>
    <w:rsid w:val="00F45DF2"/>
    <w:rsid w:val="00F50BD0"/>
    <w:rsid w:val="00F5155D"/>
    <w:rsid w:val="00F533AA"/>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3D36"/>
    <w:rsid w:val="00F96B3E"/>
    <w:rsid w:val="00F9704E"/>
    <w:rsid w:val="00FA0446"/>
    <w:rsid w:val="00FA0A79"/>
    <w:rsid w:val="00FA1457"/>
    <w:rsid w:val="00FA5909"/>
    <w:rsid w:val="00FA5D67"/>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5C9DC-A4CD-4D9A-8B3E-6D0656D12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10</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171</cp:revision>
  <cp:lastPrinted>1900-12-31T16:00:00Z</cp:lastPrinted>
  <dcterms:created xsi:type="dcterms:W3CDTF">2023-05-26T07:29:00Z</dcterms:created>
  <dcterms:modified xsi:type="dcterms:W3CDTF">2023-08-09T08:21:00Z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